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6DE4" w:rsidRPr="00A40F6D" w:rsidRDefault="00866DE4" w:rsidP="00866DE4">
      <w:pPr>
        <w:rPr>
          <w:rFonts w:cs="Times New Roman"/>
        </w:rPr>
      </w:pPr>
    </w:p>
    <w:tbl>
      <w:tblPr>
        <w:tblW w:w="9810" w:type="dxa"/>
        <w:tblInd w:w="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3"/>
        <w:gridCol w:w="4597"/>
      </w:tblGrid>
      <w:tr w:rsidR="00866DE4" w:rsidRPr="00A40F6D" w:rsidTr="0013176D"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E4" w:rsidRPr="00A40F6D" w:rsidRDefault="0013176D" w:rsidP="00B42C40">
            <w:pPr>
              <w:ind w:right="-29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A40F6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CONTRAT 2021 VIANDE DE </w:t>
            </w:r>
            <w:r w:rsidR="00753763" w:rsidRPr="00A40F6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PORC et D’AGNEAU</w:t>
            </w:r>
          </w:p>
          <w:p w:rsidR="0013176D" w:rsidRPr="00A40F6D" w:rsidRDefault="0013176D" w:rsidP="00B42C40">
            <w:pPr>
              <w:ind w:right="-29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753763" w:rsidRPr="00A40F6D" w:rsidRDefault="00753763" w:rsidP="00753763">
            <w:pPr>
              <w:ind w:right="-290"/>
              <w:rPr>
                <w:rFonts w:cs="Times New Roman"/>
                <w:color w:val="000000" w:themeColor="text1"/>
              </w:rPr>
            </w:pPr>
            <w:r w:rsidRPr="00A40F6D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 xml:space="preserve">GAEC DE LA FERME (Famille </w:t>
            </w:r>
            <w:proofErr w:type="spellStart"/>
            <w:r w:rsidRPr="00A40F6D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Cirou</w:t>
            </w:r>
            <w:proofErr w:type="spellEnd"/>
            <w:r w:rsidRPr="00A40F6D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:rsidR="00753763" w:rsidRPr="00A40F6D" w:rsidRDefault="00753763" w:rsidP="00753763">
            <w:pPr>
              <w:rPr>
                <w:rFonts w:cs="Times New Roman"/>
                <w:b/>
                <w:color w:val="000000" w:themeColor="text1"/>
              </w:rPr>
            </w:pPr>
            <w:r w:rsidRPr="00A40F6D">
              <w:rPr>
                <w:rFonts w:cs="Times New Roman"/>
                <w:color w:val="000000" w:themeColor="text1"/>
                <w:sz w:val="22"/>
                <w:szCs w:val="22"/>
              </w:rPr>
              <w:t>Lieu-dit La Ferme</w:t>
            </w:r>
            <w:r w:rsidRPr="00A40F6D">
              <w:rPr>
                <w:rFonts w:cs="Times New Roman"/>
                <w:b/>
                <w:color w:val="000000" w:themeColor="text1"/>
              </w:rPr>
              <w:t xml:space="preserve"> </w:t>
            </w:r>
          </w:p>
          <w:p w:rsidR="00753763" w:rsidRPr="00A40F6D" w:rsidRDefault="00753763" w:rsidP="00753763">
            <w:pPr>
              <w:rPr>
                <w:rStyle w:val="Lienhypertexte"/>
                <w:rFonts w:cs="Times New Roman"/>
                <w:color w:val="000000" w:themeColor="text1"/>
                <w:sz w:val="22"/>
                <w:szCs w:val="22"/>
              </w:rPr>
            </w:pPr>
            <w:r w:rsidRPr="00A40F6D">
              <w:rPr>
                <w:rFonts w:cs="Times New Roman"/>
                <w:color w:val="000000" w:themeColor="text1"/>
                <w:sz w:val="22"/>
                <w:szCs w:val="22"/>
              </w:rPr>
              <w:t>28400 Brunelles</w:t>
            </w:r>
          </w:p>
          <w:p w:rsidR="00A36506" w:rsidRPr="00A40F6D" w:rsidRDefault="00753763" w:rsidP="00753763">
            <w:pPr>
              <w:ind w:right="-290"/>
              <w:rPr>
                <w:rFonts w:cs="Times New Roman"/>
                <w:color w:val="000000"/>
                <w:sz w:val="22"/>
                <w:szCs w:val="22"/>
              </w:rPr>
            </w:pPr>
            <w:r w:rsidRPr="00A40F6D">
              <w:rPr>
                <w:rFonts w:cs="Times New Roman"/>
                <w:b/>
              </w:rPr>
              <w:t xml:space="preserve">@ </w:t>
            </w:r>
            <w:hyperlink r:id="rId5" w:history="1">
              <w:r w:rsidRPr="00A40F6D">
                <w:rPr>
                  <w:rStyle w:val="Lienhypertexte"/>
                  <w:rFonts w:cs="Times New Roman"/>
                  <w:color w:val="76923C" w:themeColor="accent3" w:themeShade="BF"/>
                  <w:sz w:val="22"/>
                  <w:szCs w:val="22"/>
                </w:rPr>
                <w:t>laferme.cirou@laposte.net</w:t>
              </w:r>
            </w:hyperlink>
          </w:p>
          <w:p w:rsidR="0013176D" w:rsidRPr="00A40F6D" w:rsidRDefault="0013176D" w:rsidP="00B42C40">
            <w:pPr>
              <w:ind w:right="-29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76D" w:rsidRPr="00A40F6D" w:rsidRDefault="0013176D" w:rsidP="00B42C40">
            <w:pPr>
              <w:pStyle w:val="Standard"/>
              <w:ind w:left="71"/>
              <w:rPr>
                <w:rFonts w:cs="Times New Roman"/>
                <w:b/>
                <w:sz w:val="22"/>
              </w:rPr>
            </w:pPr>
          </w:p>
          <w:p w:rsidR="0013176D" w:rsidRPr="00A40F6D" w:rsidRDefault="0013176D" w:rsidP="00B42C40">
            <w:pPr>
              <w:pStyle w:val="Standard"/>
              <w:ind w:left="71"/>
              <w:rPr>
                <w:rFonts w:cs="Times New Roman"/>
                <w:b/>
                <w:sz w:val="22"/>
              </w:rPr>
            </w:pPr>
          </w:p>
          <w:p w:rsidR="00866DE4" w:rsidRPr="00A40F6D" w:rsidRDefault="00866DE4" w:rsidP="00B42C40">
            <w:pPr>
              <w:pStyle w:val="Standard"/>
              <w:ind w:left="71"/>
              <w:rPr>
                <w:rFonts w:cs="Times New Roman"/>
              </w:rPr>
            </w:pPr>
            <w:r w:rsidRPr="00A40F6D">
              <w:rPr>
                <w:rFonts w:cs="Times New Roman"/>
                <w:b/>
                <w:sz w:val="22"/>
              </w:rPr>
              <w:t xml:space="preserve">Adhérent(e) du Panier </w:t>
            </w:r>
            <w:proofErr w:type="spellStart"/>
            <w:r w:rsidRPr="00A40F6D">
              <w:rPr>
                <w:rFonts w:cs="Times New Roman"/>
                <w:b/>
                <w:sz w:val="22"/>
              </w:rPr>
              <w:t>vanvéen</w:t>
            </w:r>
            <w:proofErr w:type="spellEnd"/>
            <w:r w:rsidRPr="00A40F6D">
              <w:rPr>
                <w:rFonts w:cs="Times New Roman"/>
                <w:sz w:val="22"/>
              </w:rPr>
              <w:t> :</w:t>
            </w:r>
          </w:p>
          <w:p w:rsidR="00866DE4" w:rsidRPr="00A40F6D" w:rsidRDefault="00866DE4" w:rsidP="00B42C40">
            <w:pPr>
              <w:pStyle w:val="Standard"/>
              <w:ind w:left="71"/>
              <w:rPr>
                <w:rFonts w:cs="Times New Roman"/>
                <w:sz w:val="22"/>
              </w:rPr>
            </w:pPr>
            <w:r w:rsidRPr="00A40F6D">
              <w:rPr>
                <w:rFonts w:cs="Times New Roman"/>
                <w:sz w:val="22"/>
              </w:rPr>
              <w:t>……………………………………</w:t>
            </w:r>
          </w:p>
          <w:p w:rsidR="00866DE4" w:rsidRPr="00A40F6D" w:rsidRDefault="00866DE4" w:rsidP="00B42C40">
            <w:pPr>
              <w:pStyle w:val="Standard"/>
              <w:ind w:left="71"/>
              <w:rPr>
                <w:rFonts w:cs="Times New Roman"/>
                <w:sz w:val="22"/>
              </w:rPr>
            </w:pPr>
            <w:r w:rsidRPr="00A40F6D">
              <w:rPr>
                <w:rFonts w:cs="Times New Roman"/>
                <w:sz w:val="22"/>
              </w:rPr>
              <w:t>Tél.</w:t>
            </w:r>
            <w:proofErr w:type="gramStart"/>
            <w:r w:rsidRPr="00A40F6D">
              <w:rPr>
                <w:rFonts w:cs="Times New Roman"/>
                <w:sz w:val="22"/>
              </w:rPr>
              <w:t> :…</w:t>
            </w:r>
            <w:proofErr w:type="gramEnd"/>
            <w:r w:rsidRPr="00A40F6D">
              <w:rPr>
                <w:rFonts w:cs="Times New Roman"/>
                <w:sz w:val="22"/>
              </w:rPr>
              <w:t>………………………</w:t>
            </w:r>
          </w:p>
          <w:p w:rsidR="00866DE4" w:rsidRPr="00A40F6D" w:rsidRDefault="00866DE4" w:rsidP="00B42C40">
            <w:pPr>
              <w:pStyle w:val="Standard"/>
              <w:ind w:left="71"/>
              <w:rPr>
                <w:rFonts w:cs="Times New Roman"/>
                <w:sz w:val="22"/>
              </w:rPr>
            </w:pPr>
            <w:r w:rsidRPr="00A40F6D">
              <w:rPr>
                <w:rFonts w:cs="Times New Roman"/>
                <w:sz w:val="22"/>
              </w:rPr>
              <w:t>@:……………………………</w:t>
            </w:r>
          </w:p>
        </w:tc>
      </w:tr>
    </w:tbl>
    <w:p w:rsidR="00866DE4" w:rsidRPr="00A40F6D" w:rsidRDefault="00866DE4" w:rsidP="00866DE4">
      <w:pPr>
        <w:pStyle w:val="Textbody"/>
        <w:spacing w:after="0"/>
        <w:jc w:val="center"/>
        <w:rPr>
          <w:rFonts w:cs="Times New Roman"/>
          <w:sz w:val="22"/>
          <w:szCs w:val="22"/>
        </w:rPr>
      </w:pPr>
    </w:p>
    <w:p w:rsidR="00866DE4" w:rsidRPr="00A40F6D" w:rsidRDefault="00866DE4" w:rsidP="00866DE4">
      <w:pPr>
        <w:pStyle w:val="Standard"/>
        <w:rPr>
          <w:rFonts w:cs="Times New Roman"/>
        </w:rPr>
      </w:pPr>
      <w:r w:rsidRPr="00A40F6D">
        <w:rPr>
          <w:rFonts w:cs="Times New Roman"/>
          <w:b/>
          <w:i/>
          <w:color w:val="000000"/>
          <w:sz w:val="22"/>
          <w:szCs w:val="22"/>
          <w:u w:val="single"/>
        </w:rPr>
        <w:t xml:space="preserve">Référent </w:t>
      </w:r>
      <w:r w:rsidRPr="00A40F6D">
        <w:rPr>
          <w:rFonts w:cs="Times New Roman"/>
          <w:color w:val="000000"/>
          <w:sz w:val="22"/>
          <w:szCs w:val="22"/>
        </w:rPr>
        <w:t>:</w:t>
      </w:r>
    </w:p>
    <w:p w:rsidR="00866DE4" w:rsidRPr="00A40F6D" w:rsidRDefault="00866DE4" w:rsidP="00866DE4">
      <w:pPr>
        <w:pStyle w:val="Standard"/>
        <w:rPr>
          <w:rFonts w:cs="Times New Roman"/>
        </w:rPr>
      </w:pPr>
      <w:r w:rsidRPr="00A40F6D">
        <w:rPr>
          <w:rFonts w:cs="Times New Roman"/>
          <w:color w:val="000000"/>
          <w:sz w:val="22"/>
          <w:szCs w:val="22"/>
        </w:rPr>
        <w:t xml:space="preserve">Lucie </w:t>
      </w:r>
      <w:proofErr w:type="spellStart"/>
      <w:r w:rsidRPr="00A40F6D">
        <w:rPr>
          <w:rFonts w:cs="Times New Roman"/>
          <w:color w:val="000000"/>
          <w:sz w:val="22"/>
          <w:szCs w:val="22"/>
        </w:rPr>
        <w:t>Moulis</w:t>
      </w:r>
      <w:proofErr w:type="spellEnd"/>
      <w:r w:rsidRPr="00A40F6D">
        <w:rPr>
          <w:rFonts w:cs="Times New Roman"/>
          <w:color w:val="000000"/>
          <w:sz w:val="22"/>
          <w:szCs w:val="22"/>
        </w:rPr>
        <w:t> : 06 09-14-17-67   luciemoulis.</w:t>
      </w:r>
      <w:hyperlink r:id="rId6" w:history="1">
        <w:r w:rsidRPr="00A40F6D">
          <w:rPr>
            <w:rFonts w:cs="Times New Roman"/>
            <w:sz w:val="22"/>
            <w:szCs w:val="22"/>
          </w:rPr>
          <w:t>lepaniervanveen@free.fr</w:t>
        </w:r>
      </w:hyperlink>
    </w:p>
    <w:p w:rsidR="00866DE4" w:rsidRPr="00A40F6D" w:rsidRDefault="00866DE4" w:rsidP="00866DE4">
      <w:pPr>
        <w:pStyle w:val="Standard"/>
        <w:rPr>
          <w:rFonts w:cs="Times New Roman"/>
          <w:sz w:val="22"/>
          <w:szCs w:val="22"/>
        </w:rPr>
      </w:pPr>
    </w:p>
    <w:p w:rsidR="00866DE4" w:rsidRPr="00A40F6D" w:rsidRDefault="00866DE4" w:rsidP="00866DE4">
      <w:pPr>
        <w:pStyle w:val="Standard"/>
        <w:jc w:val="both"/>
        <w:rPr>
          <w:rFonts w:cs="Times New Roman"/>
        </w:rPr>
      </w:pPr>
      <w:r w:rsidRPr="00A40F6D">
        <w:rPr>
          <w:rFonts w:cs="Times New Roman"/>
          <w:b/>
          <w:bCs/>
          <w:sz w:val="22"/>
          <w:szCs w:val="22"/>
        </w:rPr>
        <w:t>Ce contrat</w:t>
      </w:r>
      <w:r w:rsidRPr="00A40F6D">
        <w:rPr>
          <w:rFonts w:cs="Times New Roman"/>
          <w:sz w:val="22"/>
          <w:szCs w:val="22"/>
        </w:rPr>
        <w:t xml:space="preserve"> instaure un partenariat entre un producteur et un </w:t>
      </w:r>
      <w:proofErr w:type="spellStart"/>
      <w:r w:rsidRPr="00A40F6D">
        <w:rPr>
          <w:rFonts w:cs="Times New Roman"/>
          <w:sz w:val="22"/>
          <w:szCs w:val="22"/>
        </w:rPr>
        <w:t>amapien</w:t>
      </w:r>
      <w:proofErr w:type="spellEnd"/>
      <w:r w:rsidRPr="00A40F6D">
        <w:rPr>
          <w:rFonts w:cs="Times New Roman"/>
          <w:sz w:val="22"/>
          <w:szCs w:val="22"/>
        </w:rPr>
        <w:t xml:space="preserve"> souscripteur. Le préachat des produits de la </w:t>
      </w:r>
      <w:r w:rsidRPr="00A40F6D">
        <w:rPr>
          <w:rFonts w:cs="Times New Roman"/>
          <w:b/>
          <w:bCs/>
          <w:sz w:val="22"/>
          <w:szCs w:val="22"/>
        </w:rPr>
        <w:t xml:space="preserve">ferme </w:t>
      </w:r>
      <w:proofErr w:type="spellStart"/>
      <w:r w:rsidR="00753763" w:rsidRPr="00A40F6D">
        <w:rPr>
          <w:rFonts w:cs="Times New Roman"/>
          <w:b/>
          <w:bCs/>
          <w:sz w:val="22"/>
          <w:szCs w:val="22"/>
        </w:rPr>
        <w:t>Cirou</w:t>
      </w:r>
      <w:proofErr w:type="spellEnd"/>
      <w:r w:rsidRPr="00A40F6D">
        <w:rPr>
          <w:rFonts w:cs="Times New Roman"/>
          <w:sz w:val="22"/>
          <w:szCs w:val="22"/>
        </w:rPr>
        <w:t xml:space="preserve"> certifiés biologique distribués par le producteur au Panier </w:t>
      </w:r>
      <w:proofErr w:type="spellStart"/>
      <w:r w:rsidRPr="00A40F6D">
        <w:rPr>
          <w:rFonts w:cs="Times New Roman"/>
          <w:sz w:val="22"/>
          <w:szCs w:val="22"/>
        </w:rPr>
        <w:t>vanvéen</w:t>
      </w:r>
      <w:proofErr w:type="spellEnd"/>
      <w:r w:rsidRPr="00A40F6D">
        <w:rPr>
          <w:rFonts w:cs="Times New Roman"/>
          <w:sz w:val="22"/>
          <w:szCs w:val="22"/>
        </w:rPr>
        <w:t xml:space="preserve"> contribue au maintien d’une agriculture paysanne locale </w:t>
      </w:r>
      <w:r w:rsidRPr="00A40F6D">
        <w:rPr>
          <w:rFonts w:cs="Times New Roman"/>
          <w:color w:val="000000"/>
          <w:sz w:val="22"/>
          <w:szCs w:val="22"/>
        </w:rPr>
        <w:t>et constitue un soutien pour une économie solidaire</w:t>
      </w:r>
      <w:r w:rsidRPr="00A40F6D">
        <w:rPr>
          <w:rFonts w:cs="Times New Roman"/>
          <w:sz w:val="22"/>
          <w:szCs w:val="22"/>
        </w:rPr>
        <w:t xml:space="preserve">. Le souscripteur partage les risques exceptionnels de production et de livraison, conformément </w:t>
      </w:r>
      <w:proofErr w:type="spellStart"/>
      <w:r w:rsidRPr="00A40F6D">
        <w:rPr>
          <w:rFonts w:cs="Times New Roman"/>
          <w:sz w:val="22"/>
          <w:szCs w:val="22"/>
        </w:rPr>
        <w:t>a</w:t>
      </w:r>
      <w:proofErr w:type="spellEnd"/>
      <w:r w:rsidRPr="00A40F6D">
        <w:rPr>
          <w:rFonts w:cs="Times New Roman"/>
          <w:sz w:val="22"/>
          <w:szCs w:val="22"/>
        </w:rPr>
        <w:t xml:space="preserve">̀ la charte des </w:t>
      </w:r>
      <w:proofErr w:type="spellStart"/>
      <w:r w:rsidRPr="00A40F6D">
        <w:rPr>
          <w:rFonts w:cs="Times New Roman"/>
          <w:sz w:val="22"/>
          <w:szCs w:val="22"/>
        </w:rPr>
        <w:t>amap</w:t>
      </w:r>
      <w:proofErr w:type="spellEnd"/>
      <w:r w:rsidRPr="00A40F6D">
        <w:rPr>
          <w:rFonts w:cs="Times New Roman"/>
          <w:sz w:val="22"/>
          <w:szCs w:val="22"/>
        </w:rPr>
        <w:t xml:space="preserve"> (</w:t>
      </w:r>
      <w:hyperlink r:id="rId7" w:history="1">
        <w:r w:rsidRPr="00A40F6D">
          <w:rPr>
            <w:rFonts w:cs="Times New Roman"/>
            <w:sz w:val="22"/>
            <w:szCs w:val="22"/>
          </w:rPr>
          <w:t>www.amap-idf.org</w:t>
        </w:r>
      </w:hyperlink>
      <w:r w:rsidRPr="00A40F6D">
        <w:rPr>
          <w:rFonts w:cs="Times New Roman"/>
          <w:sz w:val="22"/>
          <w:szCs w:val="22"/>
        </w:rPr>
        <w:t>).</w:t>
      </w:r>
    </w:p>
    <w:p w:rsidR="00866DE4" w:rsidRPr="00A40F6D" w:rsidRDefault="00866DE4" w:rsidP="00866DE4">
      <w:pPr>
        <w:pStyle w:val="Standard"/>
        <w:jc w:val="both"/>
        <w:rPr>
          <w:rFonts w:cs="Times New Roman"/>
          <w:sz w:val="22"/>
          <w:szCs w:val="22"/>
        </w:rPr>
      </w:pPr>
    </w:p>
    <w:p w:rsidR="00D57684" w:rsidRPr="00A40F6D" w:rsidRDefault="00D57684" w:rsidP="00D57684">
      <w:pPr>
        <w:pStyle w:val="Corpsdetexte"/>
        <w:spacing w:after="0"/>
        <w:jc w:val="both"/>
        <w:rPr>
          <w:rFonts w:cs="Times New Roman"/>
          <w:b/>
          <w:color w:val="000000"/>
          <w:sz w:val="21"/>
          <w:szCs w:val="21"/>
        </w:rPr>
      </w:pPr>
    </w:p>
    <w:p w:rsidR="0013176D" w:rsidRPr="00A40F6D" w:rsidRDefault="0013176D" w:rsidP="0013176D">
      <w:pPr>
        <w:pStyle w:val="Standard"/>
        <w:rPr>
          <w:rFonts w:cs="Times New Roman"/>
          <w:color w:val="000000"/>
          <w:sz w:val="22"/>
          <w:szCs w:val="22"/>
        </w:rPr>
      </w:pPr>
      <w:r w:rsidRPr="00A40F6D">
        <w:rPr>
          <w:rFonts w:cs="Times New Roman"/>
          <w:b/>
          <w:bCs/>
          <w:i/>
          <w:iCs/>
          <w:color w:val="000000"/>
          <w:sz w:val="22"/>
          <w:szCs w:val="22"/>
          <w:u w:val="single"/>
        </w:rPr>
        <w:t xml:space="preserve">Planning des </w:t>
      </w:r>
      <w:r w:rsidR="00053A1E">
        <w:rPr>
          <w:rFonts w:cs="Times New Roman"/>
          <w:b/>
          <w:bCs/>
          <w:i/>
          <w:iCs/>
          <w:color w:val="000000"/>
          <w:sz w:val="22"/>
          <w:szCs w:val="22"/>
          <w:u w:val="single"/>
        </w:rPr>
        <w:t>distributions</w:t>
      </w:r>
      <w:r w:rsidRPr="00A40F6D">
        <w:rPr>
          <w:rFonts w:cs="Times New Roman"/>
          <w:b/>
          <w:bCs/>
          <w:i/>
          <w:iCs/>
          <w:color w:val="000000"/>
          <w:sz w:val="22"/>
          <w:szCs w:val="22"/>
          <w:u w:val="single"/>
        </w:rPr>
        <w:t> :</w:t>
      </w:r>
      <w:r w:rsidRPr="00A40F6D">
        <w:rPr>
          <w:rFonts w:cs="Times New Roman"/>
          <w:color w:val="000000"/>
          <w:sz w:val="22"/>
          <w:szCs w:val="22"/>
        </w:rPr>
        <w:t xml:space="preserve"> </w:t>
      </w:r>
      <w:r w:rsidRPr="00A40F6D">
        <w:rPr>
          <w:rFonts w:cs="Times New Roman"/>
          <w:color w:val="000000"/>
          <w:sz w:val="22"/>
          <w:szCs w:val="22"/>
          <w:shd w:val="clear" w:color="auto" w:fill="FFFF00"/>
        </w:rPr>
        <w:t xml:space="preserve">les </w:t>
      </w:r>
      <w:proofErr w:type="spellStart"/>
      <w:r w:rsidR="00053A1E">
        <w:rPr>
          <w:rFonts w:cs="Times New Roman"/>
          <w:color w:val="000000"/>
          <w:sz w:val="22"/>
          <w:szCs w:val="22"/>
          <w:shd w:val="clear" w:color="auto" w:fill="FFFF00"/>
        </w:rPr>
        <w:t>disributions</w:t>
      </w:r>
      <w:proofErr w:type="spellEnd"/>
      <w:r w:rsidRPr="00A40F6D">
        <w:rPr>
          <w:rFonts w:cs="Times New Roman"/>
          <w:color w:val="000000"/>
          <w:sz w:val="22"/>
          <w:szCs w:val="22"/>
          <w:shd w:val="clear" w:color="auto" w:fill="FFFF00"/>
        </w:rPr>
        <w:t xml:space="preserve"> ont lieu 3 fois par an : Février / Mars-avril / Septembre-octobre, en même temps que les autres produits du Perche, </w:t>
      </w:r>
      <w:r w:rsidRPr="00A40F6D">
        <w:rPr>
          <w:rFonts w:cs="Times New Roman"/>
          <w:color w:val="000000"/>
          <w:sz w:val="22"/>
          <w:szCs w:val="22"/>
        </w:rPr>
        <w:t xml:space="preserve">(les dates seront précisées 1 mois avant les distributions), </w:t>
      </w:r>
    </w:p>
    <w:p w:rsidR="0013176D" w:rsidRPr="00A40F6D" w:rsidRDefault="0013176D" w:rsidP="0013176D">
      <w:pPr>
        <w:pStyle w:val="Standard"/>
        <w:rPr>
          <w:rFonts w:cs="Times New Roman"/>
          <w:sz w:val="22"/>
          <w:szCs w:val="22"/>
        </w:rPr>
      </w:pPr>
      <w:proofErr w:type="gramStart"/>
      <w:r w:rsidRPr="00A40F6D">
        <w:rPr>
          <w:rFonts w:cs="Times New Roman"/>
          <w:color w:val="000000"/>
          <w:sz w:val="22"/>
          <w:szCs w:val="22"/>
        </w:rPr>
        <w:t>le</w:t>
      </w:r>
      <w:proofErr w:type="gramEnd"/>
      <w:r w:rsidRPr="00A40F6D">
        <w:rPr>
          <w:rFonts w:cs="Times New Roman"/>
          <w:color w:val="000000"/>
          <w:sz w:val="22"/>
          <w:szCs w:val="22"/>
        </w:rPr>
        <w:t xml:space="preserve"> mardi de 18 h 30 à 20 heures au marché de Vanves, rue Antoine </w:t>
      </w:r>
      <w:proofErr w:type="spellStart"/>
      <w:r w:rsidRPr="00A40F6D">
        <w:rPr>
          <w:rFonts w:cs="Times New Roman"/>
          <w:color w:val="000000"/>
          <w:sz w:val="22"/>
          <w:szCs w:val="22"/>
        </w:rPr>
        <w:t>Fratacci</w:t>
      </w:r>
      <w:proofErr w:type="spellEnd"/>
      <w:r w:rsidRPr="00A40F6D">
        <w:rPr>
          <w:rFonts w:cs="Times New Roman"/>
          <w:color w:val="000000"/>
          <w:sz w:val="22"/>
          <w:szCs w:val="22"/>
        </w:rPr>
        <w:t>.</w:t>
      </w:r>
    </w:p>
    <w:p w:rsidR="0013176D" w:rsidRPr="00A40F6D" w:rsidRDefault="0013176D" w:rsidP="00D57684">
      <w:pPr>
        <w:pStyle w:val="Corpsdetexte"/>
        <w:spacing w:after="0"/>
        <w:jc w:val="both"/>
        <w:rPr>
          <w:rFonts w:cs="Times New Roman"/>
          <w:b/>
          <w:color w:val="000000"/>
          <w:sz w:val="21"/>
          <w:szCs w:val="21"/>
        </w:rPr>
      </w:pPr>
    </w:p>
    <w:p w:rsidR="007A56CB" w:rsidRPr="00A40F6D" w:rsidRDefault="007A56CB" w:rsidP="00D57684">
      <w:pPr>
        <w:pStyle w:val="Corpsdetexte"/>
        <w:spacing w:after="0"/>
        <w:jc w:val="both"/>
        <w:rPr>
          <w:rFonts w:cs="Times New Roman"/>
          <w:b/>
          <w:color w:val="000000"/>
          <w:sz w:val="22"/>
          <w:szCs w:val="22"/>
          <w:u w:val="single"/>
        </w:rPr>
      </w:pPr>
    </w:p>
    <w:p w:rsidR="00753763" w:rsidRPr="00A40F6D" w:rsidRDefault="00753763" w:rsidP="00753763">
      <w:pPr>
        <w:pStyle w:val="Corpsdetexte"/>
        <w:spacing w:after="0"/>
        <w:jc w:val="both"/>
        <w:rPr>
          <w:rFonts w:cs="Times New Roman"/>
          <w:b/>
          <w:i/>
          <w:iCs/>
          <w:color w:val="000000"/>
          <w:sz w:val="21"/>
          <w:szCs w:val="21"/>
          <w:u w:val="single"/>
        </w:rPr>
      </w:pPr>
      <w:r w:rsidRPr="00A40F6D">
        <w:rPr>
          <w:rFonts w:cs="Times New Roman"/>
          <w:b/>
          <w:i/>
          <w:iCs/>
          <w:color w:val="000000"/>
          <w:sz w:val="21"/>
          <w:szCs w:val="21"/>
          <w:u w:val="single"/>
        </w:rPr>
        <w:t>Caractéristiques des colis :</w:t>
      </w:r>
    </w:p>
    <w:p w:rsidR="00753763" w:rsidRPr="00A40F6D" w:rsidRDefault="00753763" w:rsidP="00753763">
      <w:pPr>
        <w:pStyle w:val="Corpsdetexte"/>
        <w:numPr>
          <w:ilvl w:val="0"/>
          <w:numId w:val="1"/>
        </w:numPr>
        <w:spacing w:after="0"/>
        <w:jc w:val="both"/>
        <w:rPr>
          <w:rFonts w:cs="Times New Roman"/>
          <w:color w:val="000000"/>
          <w:sz w:val="21"/>
          <w:szCs w:val="21"/>
        </w:rPr>
      </w:pPr>
      <w:r w:rsidRPr="00A40F6D">
        <w:rPr>
          <w:rFonts w:cs="Times New Roman"/>
          <w:sz w:val="21"/>
          <w:szCs w:val="21"/>
        </w:rPr>
        <w:t>Les colis contiennent un assortiment de morceaux variés (à griller, à bouillir, à braiser) correspondant à une répartition la plus équilibrée possible d'une carcasse entre les différents acquéreurs. Seuls les abats ne sont pas répartis dans les colis</w:t>
      </w:r>
    </w:p>
    <w:p w:rsidR="00753763" w:rsidRDefault="00753763" w:rsidP="00753763">
      <w:pPr>
        <w:numPr>
          <w:ilvl w:val="0"/>
          <w:numId w:val="1"/>
        </w:numPr>
        <w:jc w:val="both"/>
        <w:rPr>
          <w:rFonts w:cs="Times New Roman"/>
          <w:color w:val="000000"/>
          <w:sz w:val="21"/>
          <w:szCs w:val="21"/>
        </w:rPr>
      </w:pPr>
      <w:r w:rsidRPr="00A40F6D">
        <w:rPr>
          <w:rFonts w:cs="Times New Roman"/>
          <w:sz w:val="21"/>
          <w:szCs w:val="21"/>
        </w:rPr>
        <w:t xml:space="preserve">Les viandes sont emballées sous vide et peuvent être conservées au frais (entre 0 et 2°C) au maximum 10 jours pour le porc et 20 jours pour l’agneau. La viande peut être congelée directement dans son emballage mais le mieux est de </w:t>
      </w:r>
      <w:r w:rsidRPr="00A40F6D">
        <w:rPr>
          <w:rFonts w:cs="Times New Roman"/>
          <w:b/>
          <w:sz w:val="21"/>
          <w:szCs w:val="21"/>
        </w:rPr>
        <w:t>congelez immédiatement ce que vous ne comptez pas manger dans les 5 jours</w:t>
      </w:r>
      <w:r w:rsidRPr="00A40F6D">
        <w:rPr>
          <w:rFonts w:cs="Times New Roman"/>
          <w:color w:val="000000"/>
          <w:sz w:val="21"/>
          <w:szCs w:val="21"/>
        </w:rPr>
        <w:t> !</w:t>
      </w:r>
    </w:p>
    <w:p w:rsidR="00A40F6D" w:rsidRPr="00A40F6D" w:rsidRDefault="00A40F6D" w:rsidP="00A40F6D">
      <w:pPr>
        <w:jc w:val="both"/>
        <w:rPr>
          <w:rFonts w:cs="Times New Roman"/>
          <w:color w:val="000000"/>
          <w:sz w:val="21"/>
          <w:szCs w:val="21"/>
        </w:rPr>
      </w:pPr>
    </w:p>
    <w:p w:rsidR="00871147" w:rsidRPr="00A40F6D" w:rsidRDefault="00871147" w:rsidP="00871147">
      <w:pPr>
        <w:pStyle w:val="Corpsdetexte"/>
        <w:spacing w:after="0"/>
        <w:jc w:val="both"/>
        <w:rPr>
          <w:rFonts w:cs="Times New Roman"/>
          <w:sz w:val="21"/>
          <w:szCs w:val="21"/>
        </w:rPr>
      </w:pP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850"/>
        <w:gridCol w:w="5670"/>
        <w:gridCol w:w="1276"/>
      </w:tblGrid>
      <w:tr w:rsidR="00871147" w:rsidRPr="00A40F6D" w:rsidTr="00B42C40">
        <w:trPr>
          <w:trHeight w:val="436"/>
          <w:tblHeader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147" w:rsidRPr="00A40F6D" w:rsidRDefault="00871147" w:rsidP="00B42C40">
            <w:pPr>
              <w:pStyle w:val="Titredetableau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147" w:rsidRPr="00A40F6D" w:rsidRDefault="00871147" w:rsidP="00B42C40">
            <w:pPr>
              <w:pStyle w:val="Titredetableau"/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>Taille colis (+ou- 10 %)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147" w:rsidRPr="00A40F6D" w:rsidRDefault="00871147" w:rsidP="00B42C40">
            <w:pPr>
              <w:pStyle w:val="Titredetableau"/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 xml:space="preserve">Prix au kg 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147" w:rsidRPr="00A40F6D" w:rsidRDefault="00871147" w:rsidP="00B42C40">
            <w:pPr>
              <w:pStyle w:val="Titredetableau"/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>Contenu type des colis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147" w:rsidRPr="00A40F6D" w:rsidRDefault="00871147" w:rsidP="00B42C40">
            <w:pPr>
              <w:pStyle w:val="Titredetableau"/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>Nombre de colis/ bête</w:t>
            </w:r>
          </w:p>
        </w:tc>
      </w:tr>
      <w:tr w:rsidR="00871147" w:rsidRPr="00A40F6D" w:rsidTr="00B42C40">
        <w:trPr>
          <w:trHeight w:val="614"/>
        </w:trPr>
        <w:tc>
          <w:tcPr>
            <w:tcW w:w="12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1147" w:rsidRPr="00A40F6D" w:rsidRDefault="00871147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>Porc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1147" w:rsidRPr="00A40F6D" w:rsidRDefault="00871147" w:rsidP="00B42C40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 xml:space="preserve">      9 kg</w:t>
            </w:r>
          </w:p>
          <w:p w:rsidR="00871147" w:rsidRPr="00A40F6D" w:rsidRDefault="00871147" w:rsidP="00B42C40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 xml:space="preserve">   </w:t>
            </w:r>
            <w:r w:rsidRPr="00A40F6D">
              <w:rPr>
                <w:rFonts w:cs="Times New Roman"/>
                <w:sz w:val="21"/>
                <w:szCs w:val="21"/>
                <w:highlight w:val="yellow"/>
              </w:rPr>
              <w:t>4,5 kg*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1147" w:rsidRPr="00A40F6D" w:rsidRDefault="00871147" w:rsidP="00B42C40">
            <w:pPr>
              <w:pStyle w:val="Contenudetableau"/>
              <w:jc w:val="both"/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>13,20 €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</w:tcPr>
          <w:p w:rsidR="00871147" w:rsidRPr="00A40F6D" w:rsidRDefault="00871147" w:rsidP="00B42C40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 xml:space="preserve">Rôti, ½ palette ou jarret, sauté, escalope, travers, côte, poitrine, </w:t>
            </w:r>
            <w:proofErr w:type="spellStart"/>
            <w:r w:rsidRPr="00A40F6D">
              <w:rPr>
                <w:rFonts w:cs="Times New Roman"/>
                <w:sz w:val="21"/>
                <w:szCs w:val="21"/>
              </w:rPr>
              <w:t>chipo</w:t>
            </w:r>
            <w:proofErr w:type="spellEnd"/>
            <w:r w:rsidRPr="00A40F6D">
              <w:rPr>
                <w:rFonts w:cs="Times New Roman"/>
                <w:sz w:val="21"/>
                <w:szCs w:val="21"/>
              </w:rPr>
              <w:t>, saucisses, chair, boudin noir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1147" w:rsidRPr="00A40F6D" w:rsidRDefault="00871147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>8 ou 16</w:t>
            </w:r>
          </w:p>
        </w:tc>
      </w:tr>
      <w:tr w:rsidR="00871147" w:rsidRPr="00A40F6D" w:rsidTr="00B42C40">
        <w:trPr>
          <w:trHeight w:val="4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47" w:rsidRPr="00A40F6D" w:rsidRDefault="00871147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>Agneau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47" w:rsidRPr="00A40F6D" w:rsidRDefault="00871147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proofErr w:type="gramStart"/>
            <w:r w:rsidRPr="00A40F6D">
              <w:rPr>
                <w:rFonts w:cs="Times New Roman"/>
                <w:sz w:val="21"/>
                <w:szCs w:val="21"/>
              </w:rPr>
              <w:t>½</w:t>
            </w:r>
            <w:proofErr w:type="gramEnd"/>
            <w:r w:rsidRPr="00A40F6D">
              <w:rPr>
                <w:rFonts w:cs="Times New Roman"/>
                <w:sz w:val="21"/>
                <w:szCs w:val="21"/>
              </w:rPr>
              <w:t xml:space="preserve"> (8 kg) </w:t>
            </w:r>
          </w:p>
          <w:p w:rsidR="00871147" w:rsidRPr="00A40F6D" w:rsidRDefault="00871147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proofErr w:type="gramStart"/>
            <w:r w:rsidRPr="00A40F6D">
              <w:rPr>
                <w:rFonts w:cs="Times New Roman"/>
                <w:sz w:val="21"/>
                <w:szCs w:val="21"/>
              </w:rPr>
              <w:t>¼</w:t>
            </w:r>
            <w:proofErr w:type="gramEnd"/>
            <w:r w:rsidRPr="00A40F6D">
              <w:rPr>
                <w:rFonts w:cs="Times New Roman"/>
                <w:sz w:val="21"/>
                <w:szCs w:val="21"/>
              </w:rPr>
              <w:t xml:space="preserve"> (4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47" w:rsidRPr="00A40F6D" w:rsidRDefault="00871147" w:rsidP="00B42C40">
            <w:pPr>
              <w:pStyle w:val="Contenudetableau"/>
              <w:jc w:val="both"/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>16,20 €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47" w:rsidRPr="00A40F6D" w:rsidRDefault="00871147" w:rsidP="00B42C40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 xml:space="preserve">Gigot raccourci, selle, épaule, collier, poitrine, côtelette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47" w:rsidRPr="00A40F6D" w:rsidRDefault="00871147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>2 ou 4</w:t>
            </w:r>
          </w:p>
        </w:tc>
      </w:tr>
    </w:tbl>
    <w:p w:rsidR="00871147" w:rsidRPr="00A40F6D" w:rsidRDefault="00871147" w:rsidP="00871147">
      <w:pPr>
        <w:rPr>
          <w:rFonts w:cs="Times New Roman"/>
          <w:sz w:val="21"/>
          <w:szCs w:val="21"/>
        </w:rPr>
      </w:pPr>
    </w:p>
    <w:p w:rsidR="00871147" w:rsidRPr="00A40F6D" w:rsidRDefault="00871147" w:rsidP="00871147">
      <w:pPr>
        <w:rPr>
          <w:rFonts w:cs="Times New Roman"/>
          <w:b/>
          <w:bCs/>
          <w:i/>
          <w:sz w:val="21"/>
          <w:szCs w:val="21"/>
        </w:rPr>
      </w:pPr>
      <w:r w:rsidRPr="00A40F6D">
        <w:rPr>
          <w:rFonts w:cs="Times New Roman"/>
          <w:i/>
          <w:sz w:val="21"/>
          <w:szCs w:val="21"/>
        </w:rPr>
        <w:t xml:space="preserve">* Vous avez la possibilité de prendre </w:t>
      </w:r>
      <w:r w:rsidRPr="00A40F6D">
        <w:rPr>
          <w:rFonts w:cs="Times New Roman"/>
          <w:b/>
          <w:bCs/>
          <w:i/>
          <w:sz w:val="21"/>
          <w:szCs w:val="21"/>
        </w:rPr>
        <w:t xml:space="preserve">un </w:t>
      </w:r>
      <w:r w:rsidRPr="00A40F6D">
        <w:rPr>
          <w:rFonts w:cs="Times New Roman"/>
          <w:b/>
          <w:bCs/>
          <w:i/>
          <w:sz w:val="21"/>
          <w:szCs w:val="21"/>
          <w:highlight w:val="yellow"/>
        </w:rPr>
        <w:t>demi-colis de porc</w:t>
      </w:r>
      <w:r w:rsidRPr="00A40F6D">
        <w:rPr>
          <w:rFonts w:cs="Times New Roman"/>
          <w:i/>
          <w:sz w:val="21"/>
          <w:szCs w:val="21"/>
        </w:rPr>
        <w:t xml:space="preserve"> mais cela nécessitant de la manipulation pour le producteur, </w:t>
      </w:r>
      <w:r w:rsidRPr="00A40F6D">
        <w:rPr>
          <w:rFonts w:cs="Times New Roman"/>
          <w:b/>
          <w:bCs/>
          <w:i/>
          <w:sz w:val="21"/>
          <w:szCs w:val="21"/>
        </w:rPr>
        <w:t xml:space="preserve">un </w:t>
      </w:r>
      <w:r w:rsidRPr="00A40F6D">
        <w:rPr>
          <w:rFonts w:cs="Times New Roman"/>
          <w:b/>
          <w:bCs/>
          <w:i/>
          <w:sz w:val="21"/>
          <w:szCs w:val="21"/>
          <w:highlight w:val="yellow"/>
        </w:rPr>
        <w:t>supplément de 3€</w:t>
      </w:r>
      <w:r w:rsidRPr="00A40F6D">
        <w:rPr>
          <w:rFonts w:cs="Times New Roman"/>
          <w:b/>
          <w:bCs/>
          <w:i/>
          <w:sz w:val="21"/>
          <w:szCs w:val="21"/>
        </w:rPr>
        <w:t xml:space="preserve"> par colis est demandé.</w:t>
      </w:r>
    </w:p>
    <w:p w:rsidR="00871147" w:rsidRPr="00A40F6D" w:rsidRDefault="00871147" w:rsidP="00871147">
      <w:pPr>
        <w:rPr>
          <w:rFonts w:cs="Times New Roman"/>
          <w:i/>
          <w:sz w:val="21"/>
          <w:szCs w:val="21"/>
        </w:rPr>
      </w:pPr>
      <w:r w:rsidRPr="00A40F6D">
        <w:rPr>
          <w:rFonts w:cs="Times New Roman"/>
          <w:i/>
          <w:sz w:val="21"/>
          <w:szCs w:val="21"/>
        </w:rPr>
        <w:t xml:space="preserve"> Pensez à la solution de partage avec un autre </w:t>
      </w:r>
      <w:proofErr w:type="spellStart"/>
      <w:r w:rsidRPr="00A40F6D">
        <w:rPr>
          <w:rFonts w:cs="Times New Roman"/>
          <w:i/>
          <w:sz w:val="21"/>
          <w:szCs w:val="21"/>
        </w:rPr>
        <w:t>amapien</w:t>
      </w:r>
      <w:proofErr w:type="spellEnd"/>
      <w:r w:rsidRPr="00A40F6D">
        <w:rPr>
          <w:rFonts w:cs="Times New Roman"/>
          <w:i/>
          <w:sz w:val="21"/>
          <w:szCs w:val="21"/>
        </w:rPr>
        <w:t>, de la famille, des amis.</w:t>
      </w:r>
    </w:p>
    <w:p w:rsidR="00554F14" w:rsidRPr="00A40F6D" w:rsidRDefault="00554F14" w:rsidP="00A36506">
      <w:pPr>
        <w:pStyle w:val="Corpsdetexte"/>
        <w:spacing w:after="0"/>
        <w:jc w:val="both"/>
        <w:rPr>
          <w:rFonts w:cs="Times New Roman"/>
          <w:sz w:val="22"/>
          <w:szCs w:val="22"/>
        </w:rPr>
      </w:pPr>
    </w:p>
    <w:p w:rsidR="00554F14" w:rsidRPr="00A40F6D" w:rsidRDefault="00554F14" w:rsidP="00A36506">
      <w:pPr>
        <w:pStyle w:val="Corpsdetexte"/>
        <w:spacing w:after="0"/>
        <w:jc w:val="both"/>
        <w:rPr>
          <w:rFonts w:cs="Times New Roman"/>
          <w:sz w:val="22"/>
          <w:szCs w:val="22"/>
        </w:rPr>
      </w:pPr>
    </w:p>
    <w:p w:rsidR="00554F14" w:rsidRPr="00A40F6D" w:rsidRDefault="00554F14" w:rsidP="00A36506">
      <w:pPr>
        <w:pStyle w:val="Corpsdetexte"/>
        <w:spacing w:after="0"/>
        <w:jc w:val="both"/>
        <w:rPr>
          <w:rFonts w:cs="Times New Roman"/>
          <w:sz w:val="22"/>
          <w:szCs w:val="22"/>
        </w:rPr>
      </w:pPr>
    </w:p>
    <w:p w:rsidR="00ED2763" w:rsidRPr="00A40F6D" w:rsidRDefault="00ED2763" w:rsidP="00A36506">
      <w:pPr>
        <w:pStyle w:val="Corpsdetexte"/>
        <w:spacing w:after="0"/>
        <w:jc w:val="both"/>
        <w:rPr>
          <w:rFonts w:cs="Times New Roman"/>
          <w:sz w:val="22"/>
          <w:szCs w:val="22"/>
        </w:rPr>
      </w:pPr>
    </w:p>
    <w:p w:rsidR="003023DC" w:rsidRDefault="003023DC" w:rsidP="00A36506">
      <w:pPr>
        <w:pStyle w:val="Corpsdetexte"/>
        <w:spacing w:after="0"/>
        <w:jc w:val="both"/>
        <w:rPr>
          <w:rFonts w:cs="Times New Roman"/>
          <w:b/>
          <w:bCs/>
          <w:sz w:val="22"/>
          <w:szCs w:val="22"/>
        </w:rPr>
      </w:pPr>
    </w:p>
    <w:p w:rsidR="00A40F6D" w:rsidRDefault="00A40F6D" w:rsidP="00A36506">
      <w:pPr>
        <w:pStyle w:val="Corpsdetexte"/>
        <w:spacing w:after="0"/>
        <w:jc w:val="both"/>
        <w:rPr>
          <w:rFonts w:cs="Times New Roman"/>
          <w:b/>
          <w:bCs/>
          <w:sz w:val="22"/>
          <w:szCs w:val="22"/>
        </w:rPr>
      </w:pPr>
    </w:p>
    <w:p w:rsidR="00A40F6D" w:rsidRDefault="00A40F6D" w:rsidP="00A36506">
      <w:pPr>
        <w:pStyle w:val="Corpsdetexte"/>
        <w:spacing w:after="0"/>
        <w:jc w:val="both"/>
        <w:rPr>
          <w:rFonts w:cs="Times New Roman"/>
          <w:b/>
          <w:bCs/>
          <w:sz w:val="22"/>
          <w:szCs w:val="22"/>
        </w:rPr>
      </w:pPr>
    </w:p>
    <w:p w:rsidR="00A40F6D" w:rsidRDefault="00A40F6D" w:rsidP="00A36506">
      <w:pPr>
        <w:pStyle w:val="Corpsdetexte"/>
        <w:spacing w:after="0"/>
        <w:jc w:val="both"/>
        <w:rPr>
          <w:rFonts w:cs="Times New Roman"/>
          <w:b/>
          <w:bCs/>
          <w:sz w:val="22"/>
          <w:szCs w:val="22"/>
        </w:rPr>
      </w:pPr>
    </w:p>
    <w:p w:rsidR="00A40F6D" w:rsidRDefault="00A40F6D" w:rsidP="00A36506">
      <w:pPr>
        <w:pStyle w:val="Corpsdetexte"/>
        <w:spacing w:after="0"/>
        <w:jc w:val="both"/>
        <w:rPr>
          <w:rFonts w:cs="Times New Roman"/>
          <w:b/>
          <w:bCs/>
          <w:sz w:val="22"/>
          <w:szCs w:val="22"/>
        </w:rPr>
      </w:pPr>
    </w:p>
    <w:p w:rsidR="00A40F6D" w:rsidRDefault="00A40F6D" w:rsidP="00A36506">
      <w:pPr>
        <w:pStyle w:val="Corpsdetexte"/>
        <w:spacing w:after="0"/>
        <w:jc w:val="both"/>
        <w:rPr>
          <w:rFonts w:cs="Times New Roman"/>
          <w:b/>
          <w:bCs/>
          <w:sz w:val="22"/>
          <w:szCs w:val="22"/>
        </w:rPr>
      </w:pPr>
    </w:p>
    <w:p w:rsidR="00A40F6D" w:rsidRDefault="00A40F6D" w:rsidP="00A36506">
      <w:pPr>
        <w:pStyle w:val="Corpsdetexte"/>
        <w:spacing w:after="0"/>
        <w:jc w:val="both"/>
        <w:rPr>
          <w:rFonts w:cs="Times New Roman"/>
          <w:b/>
          <w:bCs/>
          <w:sz w:val="22"/>
          <w:szCs w:val="22"/>
        </w:rPr>
      </w:pPr>
    </w:p>
    <w:p w:rsidR="00A40F6D" w:rsidRDefault="00A40F6D" w:rsidP="00A36506">
      <w:pPr>
        <w:pStyle w:val="Corpsdetexte"/>
        <w:spacing w:after="0"/>
        <w:jc w:val="both"/>
        <w:rPr>
          <w:rFonts w:cs="Times New Roman"/>
          <w:b/>
          <w:bCs/>
          <w:sz w:val="22"/>
          <w:szCs w:val="22"/>
        </w:rPr>
      </w:pPr>
    </w:p>
    <w:p w:rsidR="00A40F6D" w:rsidRDefault="00A40F6D" w:rsidP="00A36506">
      <w:pPr>
        <w:pStyle w:val="Corpsdetexte"/>
        <w:spacing w:after="0"/>
        <w:jc w:val="both"/>
        <w:rPr>
          <w:rFonts w:cs="Times New Roman"/>
          <w:b/>
          <w:bCs/>
          <w:sz w:val="22"/>
          <w:szCs w:val="22"/>
        </w:rPr>
      </w:pPr>
    </w:p>
    <w:p w:rsidR="00A40F6D" w:rsidRDefault="00A40F6D" w:rsidP="00A36506">
      <w:pPr>
        <w:pStyle w:val="Corpsdetexte"/>
        <w:spacing w:after="0"/>
        <w:jc w:val="both"/>
        <w:rPr>
          <w:rFonts w:cs="Times New Roman"/>
          <w:b/>
          <w:bCs/>
          <w:sz w:val="22"/>
          <w:szCs w:val="22"/>
        </w:rPr>
      </w:pPr>
    </w:p>
    <w:p w:rsidR="00A40F6D" w:rsidRPr="00A40F6D" w:rsidRDefault="00A40F6D" w:rsidP="00A36506">
      <w:pPr>
        <w:pStyle w:val="Corpsdetexte"/>
        <w:spacing w:after="0"/>
        <w:jc w:val="both"/>
        <w:rPr>
          <w:rFonts w:cs="Times New Roman"/>
          <w:b/>
          <w:bCs/>
          <w:sz w:val="22"/>
          <w:szCs w:val="22"/>
        </w:rPr>
      </w:pPr>
    </w:p>
    <w:p w:rsidR="00A36506" w:rsidRPr="00A40F6D" w:rsidRDefault="00A36506" w:rsidP="00A36506">
      <w:pPr>
        <w:pStyle w:val="Corpsdetexte"/>
        <w:spacing w:after="0"/>
        <w:jc w:val="both"/>
        <w:rPr>
          <w:rFonts w:cs="Times New Roman"/>
          <w:b/>
          <w:bCs/>
          <w:sz w:val="22"/>
          <w:szCs w:val="22"/>
        </w:rPr>
      </w:pPr>
      <w:r w:rsidRPr="00A40F6D">
        <w:rPr>
          <w:rFonts w:ascii="Apple Color Emoji" w:hAnsi="Apple Color Emoji" w:cs="Apple Color Emoji"/>
          <w:b/>
          <w:bCs/>
          <w:sz w:val="22"/>
          <w:szCs w:val="22"/>
        </w:rPr>
        <w:t>⚠</w:t>
      </w:r>
      <w:proofErr w:type="gramStart"/>
      <w:r w:rsidRPr="00A40F6D">
        <w:rPr>
          <w:rFonts w:cs="Times New Roman"/>
          <w:b/>
          <w:bCs/>
          <w:sz w:val="22"/>
          <w:szCs w:val="22"/>
        </w:rPr>
        <w:t>️</w:t>
      </w:r>
      <w:r w:rsidR="003023DC" w:rsidRPr="00A40F6D">
        <w:rPr>
          <w:rFonts w:cs="Times New Roman"/>
          <w:b/>
          <w:bCs/>
          <w:sz w:val="22"/>
          <w:szCs w:val="22"/>
        </w:rPr>
        <w:t xml:space="preserve"> </w:t>
      </w:r>
      <w:r w:rsidRPr="00A40F6D">
        <w:rPr>
          <w:rFonts w:cs="Times New Roman"/>
          <w:b/>
          <w:bCs/>
          <w:sz w:val="22"/>
          <w:szCs w:val="22"/>
        </w:rPr>
        <w:t xml:space="preserve"> </w:t>
      </w:r>
      <w:r w:rsidR="00ED2763" w:rsidRPr="00A40F6D">
        <w:rPr>
          <w:rFonts w:cs="Times New Roman"/>
          <w:b/>
          <w:bCs/>
          <w:i/>
          <w:iCs/>
          <w:color w:val="000000"/>
          <w:sz w:val="22"/>
          <w:szCs w:val="22"/>
          <w:u w:val="single"/>
        </w:rPr>
        <w:t>Engagements</w:t>
      </w:r>
      <w:proofErr w:type="gramEnd"/>
      <w:r w:rsidR="00ED2763" w:rsidRPr="00A40F6D">
        <w:rPr>
          <w:rFonts w:cs="Times New Roman"/>
          <w:b/>
          <w:bCs/>
          <w:i/>
          <w:iCs/>
          <w:color w:val="000000"/>
          <w:sz w:val="22"/>
          <w:szCs w:val="22"/>
          <w:u w:val="single"/>
        </w:rPr>
        <w:t xml:space="preserve"> de l’adhérent </w:t>
      </w:r>
      <w:r w:rsidRPr="00A40F6D">
        <w:rPr>
          <w:rFonts w:cs="Times New Roman"/>
          <w:b/>
          <w:bCs/>
          <w:sz w:val="22"/>
          <w:szCs w:val="22"/>
          <w:u w:val="single"/>
        </w:rPr>
        <w:t>:</w:t>
      </w:r>
    </w:p>
    <w:p w:rsidR="00A36506" w:rsidRPr="00A40F6D" w:rsidRDefault="00A36506" w:rsidP="00A36506">
      <w:pPr>
        <w:pStyle w:val="Corpsdetexte"/>
        <w:spacing w:after="0"/>
        <w:jc w:val="both"/>
        <w:rPr>
          <w:rFonts w:cs="Times New Roman"/>
          <w:b/>
          <w:bCs/>
          <w:sz w:val="22"/>
          <w:szCs w:val="22"/>
        </w:rPr>
      </w:pPr>
    </w:p>
    <w:p w:rsidR="0082013F" w:rsidRPr="00E948C6" w:rsidRDefault="0082013F" w:rsidP="0082013F">
      <w:pPr>
        <w:pStyle w:val="Textbody"/>
        <w:numPr>
          <w:ilvl w:val="0"/>
          <w:numId w:val="14"/>
        </w:numPr>
        <w:rPr>
          <w:rFonts w:cs="Times New Roman"/>
          <w:color w:val="000000"/>
          <w:sz w:val="21"/>
          <w:szCs w:val="21"/>
        </w:rPr>
      </w:pPr>
      <w:r w:rsidRPr="00E948C6">
        <w:rPr>
          <w:rFonts w:cs="Times New Roman"/>
          <w:color w:val="000000"/>
          <w:sz w:val="21"/>
          <w:szCs w:val="21"/>
        </w:rPr>
        <w:t xml:space="preserve">Commander </w:t>
      </w:r>
      <w:r w:rsidRPr="00E948C6">
        <w:rPr>
          <w:rFonts w:cs="Times New Roman"/>
          <w:b/>
          <w:bCs/>
          <w:color w:val="000000"/>
          <w:sz w:val="21"/>
          <w:szCs w:val="21"/>
        </w:rPr>
        <w:t xml:space="preserve">au minimum 1 colis </w:t>
      </w:r>
      <w:r w:rsidR="00532098">
        <w:rPr>
          <w:rFonts w:cs="Times New Roman"/>
          <w:b/>
          <w:bCs/>
          <w:color w:val="000000"/>
          <w:sz w:val="21"/>
          <w:szCs w:val="21"/>
        </w:rPr>
        <w:t>de porc</w:t>
      </w:r>
      <w:r w:rsidRPr="00E948C6">
        <w:rPr>
          <w:rFonts w:cs="Times New Roman"/>
          <w:b/>
          <w:bCs/>
          <w:color w:val="000000"/>
          <w:sz w:val="21"/>
          <w:szCs w:val="21"/>
        </w:rPr>
        <w:t xml:space="preserve"> et ou d</w:t>
      </w:r>
      <w:r w:rsidR="00532098">
        <w:rPr>
          <w:rFonts w:cs="Times New Roman"/>
          <w:b/>
          <w:bCs/>
          <w:color w:val="000000"/>
          <w:sz w:val="21"/>
          <w:szCs w:val="21"/>
        </w:rPr>
        <w:t>’agneau</w:t>
      </w:r>
      <w:r w:rsidRPr="00E948C6">
        <w:rPr>
          <w:rFonts w:cs="Times New Roman"/>
          <w:b/>
          <w:bCs/>
          <w:color w:val="000000"/>
          <w:sz w:val="21"/>
          <w:szCs w:val="21"/>
        </w:rPr>
        <w:t xml:space="preserve"> dans l’année </w:t>
      </w:r>
      <w:r w:rsidRPr="00E948C6">
        <w:rPr>
          <w:rFonts w:cs="Times New Roman"/>
          <w:color w:val="000000"/>
          <w:sz w:val="21"/>
          <w:szCs w:val="21"/>
        </w:rPr>
        <w:t xml:space="preserve">(pour rappel, </w:t>
      </w:r>
      <w:r>
        <w:rPr>
          <w:rFonts w:cs="Times New Roman"/>
          <w:color w:val="000000"/>
          <w:sz w:val="21"/>
          <w:szCs w:val="21"/>
        </w:rPr>
        <w:t xml:space="preserve">il y aura </w:t>
      </w:r>
      <w:r w:rsidRPr="00E948C6">
        <w:rPr>
          <w:rFonts w:cs="Times New Roman"/>
          <w:color w:val="000000"/>
          <w:sz w:val="21"/>
          <w:szCs w:val="21"/>
        </w:rPr>
        <w:t>3 distribution</w:t>
      </w:r>
      <w:r>
        <w:rPr>
          <w:rFonts w:cs="Times New Roman"/>
          <w:color w:val="000000"/>
          <w:sz w:val="21"/>
          <w:szCs w:val="21"/>
        </w:rPr>
        <w:t>s</w:t>
      </w:r>
      <w:r w:rsidRPr="00E948C6">
        <w:rPr>
          <w:rFonts w:cs="Times New Roman"/>
          <w:color w:val="000000"/>
          <w:sz w:val="21"/>
          <w:szCs w:val="21"/>
        </w:rPr>
        <w:t xml:space="preserve"> par an)</w:t>
      </w:r>
    </w:p>
    <w:p w:rsidR="00A36506" w:rsidRPr="00A40F6D" w:rsidRDefault="00A36506" w:rsidP="00A36506">
      <w:pPr>
        <w:pStyle w:val="Paragraphedeliste"/>
        <w:numPr>
          <w:ilvl w:val="0"/>
          <w:numId w:val="14"/>
        </w:numPr>
        <w:rPr>
          <w:rFonts w:cs="Times New Roman"/>
          <w:bCs/>
          <w:iCs/>
          <w:color w:val="000000" w:themeColor="text1"/>
          <w:sz w:val="21"/>
          <w:szCs w:val="21"/>
        </w:rPr>
      </w:pPr>
      <w:r w:rsidRPr="00A40F6D">
        <w:rPr>
          <w:rFonts w:cs="Times New Roman"/>
          <w:bCs/>
          <w:iCs/>
          <w:color w:val="000000" w:themeColor="text1"/>
          <w:sz w:val="21"/>
          <w:szCs w:val="21"/>
        </w:rPr>
        <w:t>Pas d’obligation de prendre la même viande à chaque fois ni d’en prendre à chaque fois</w:t>
      </w:r>
    </w:p>
    <w:p w:rsidR="00A40F6D" w:rsidRDefault="00ED2763" w:rsidP="00A36506">
      <w:pPr>
        <w:pStyle w:val="Paragraphedeliste"/>
        <w:rPr>
          <w:rFonts w:cs="Times New Roman"/>
          <w:b/>
          <w:bCs/>
          <w:color w:val="FF0000"/>
          <w:sz w:val="22"/>
          <w:szCs w:val="22"/>
        </w:rPr>
      </w:pPr>
      <w:proofErr w:type="gramStart"/>
      <w:r w:rsidRPr="00A40F6D">
        <w:rPr>
          <w:rFonts w:cs="Times New Roman"/>
          <w:b/>
          <w:iCs/>
          <w:color w:val="FF0000"/>
          <w:sz w:val="21"/>
          <w:szCs w:val="21"/>
        </w:rPr>
        <w:t>mais</w:t>
      </w:r>
      <w:proofErr w:type="gramEnd"/>
      <w:r w:rsidRPr="00A40F6D">
        <w:rPr>
          <w:rFonts w:cs="Times New Roman"/>
          <w:b/>
          <w:iCs/>
          <w:color w:val="FF0000"/>
          <w:sz w:val="21"/>
          <w:szCs w:val="21"/>
        </w:rPr>
        <w:t xml:space="preserve"> en</w:t>
      </w:r>
      <w:r w:rsidR="00A36506" w:rsidRPr="00A40F6D">
        <w:rPr>
          <w:rFonts w:cs="Times New Roman"/>
          <w:b/>
          <w:bCs/>
          <w:color w:val="FF0000"/>
          <w:sz w:val="22"/>
          <w:szCs w:val="22"/>
        </w:rPr>
        <w:t xml:space="preserve"> vous engageant pour </w:t>
      </w:r>
      <w:proofErr w:type="spellStart"/>
      <w:r w:rsidR="00A36506" w:rsidRPr="00A40F6D">
        <w:rPr>
          <w:rFonts w:cs="Times New Roman"/>
          <w:b/>
          <w:bCs/>
          <w:color w:val="FF0000"/>
          <w:sz w:val="22"/>
          <w:szCs w:val="22"/>
        </w:rPr>
        <w:t>POUR</w:t>
      </w:r>
      <w:proofErr w:type="spellEnd"/>
      <w:r w:rsidR="00A36506" w:rsidRPr="00A40F6D">
        <w:rPr>
          <w:rFonts w:cs="Times New Roman"/>
          <w:b/>
          <w:bCs/>
          <w:color w:val="FF0000"/>
          <w:sz w:val="22"/>
          <w:szCs w:val="22"/>
        </w:rPr>
        <w:t xml:space="preserve"> CHAQUE DISTRIBUTION, </w:t>
      </w:r>
    </w:p>
    <w:p w:rsidR="00A36506" w:rsidRDefault="00A36506" w:rsidP="00A40F6D">
      <w:pPr>
        <w:pStyle w:val="Paragraphedeliste"/>
        <w:numPr>
          <w:ilvl w:val="0"/>
          <w:numId w:val="16"/>
        </w:numPr>
        <w:rPr>
          <w:rFonts w:cs="Times New Roman"/>
          <w:color w:val="000000" w:themeColor="text1"/>
          <w:sz w:val="22"/>
          <w:szCs w:val="22"/>
        </w:rPr>
      </w:pPr>
      <w:proofErr w:type="gramStart"/>
      <w:r w:rsidRPr="00A40F6D">
        <w:rPr>
          <w:rFonts w:cs="Times New Roman"/>
          <w:color w:val="000000" w:themeColor="text1"/>
          <w:sz w:val="22"/>
          <w:szCs w:val="22"/>
        </w:rPr>
        <w:t>vous</w:t>
      </w:r>
      <w:proofErr w:type="gramEnd"/>
      <w:r w:rsidRPr="00A40F6D">
        <w:rPr>
          <w:rFonts w:cs="Times New Roman"/>
          <w:color w:val="000000" w:themeColor="text1"/>
          <w:sz w:val="22"/>
          <w:szCs w:val="22"/>
        </w:rPr>
        <w:t xml:space="preserve"> permettez à la famille </w:t>
      </w:r>
      <w:proofErr w:type="spellStart"/>
      <w:r w:rsidR="00A40F6D" w:rsidRPr="00A40F6D">
        <w:rPr>
          <w:rFonts w:cs="Times New Roman"/>
          <w:color w:val="000000" w:themeColor="text1"/>
          <w:sz w:val="22"/>
          <w:szCs w:val="22"/>
        </w:rPr>
        <w:t>Cirou</w:t>
      </w:r>
      <w:proofErr w:type="spellEnd"/>
      <w:r w:rsidRPr="00A40F6D">
        <w:rPr>
          <w:rFonts w:cs="Times New Roman"/>
          <w:color w:val="000000" w:themeColor="text1"/>
          <w:sz w:val="22"/>
          <w:szCs w:val="22"/>
        </w:rPr>
        <w:t xml:space="preserve"> d’évaluer les quantités à prévoir pour l’année.</w:t>
      </w:r>
    </w:p>
    <w:p w:rsidR="00A40F6D" w:rsidRDefault="00A40F6D" w:rsidP="00A40F6D">
      <w:pPr>
        <w:pStyle w:val="Paragraphedeliste"/>
        <w:numPr>
          <w:ilvl w:val="0"/>
          <w:numId w:val="16"/>
        </w:numPr>
        <w:rPr>
          <w:rFonts w:cs="Times New Roman"/>
          <w:color w:val="000000" w:themeColor="text1"/>
          <w:sz w:val="22"/>
          <w:szCs w:val="22"/>
        </w:rPr>
      </w:pPr>
      <w:proofErr w:type="gramStart"/>
      <w:r>
        <w:rPr>
          <w:rFonts w:cs="Times New Roman"/>
          <w:color w:val="000000" w:themeColor="text1"/>
          <w:sz w:val="22"/>
          <w:szCs w:val="22"/>
        </w:rPr>
        <w:t>vous</w:t>
      </w:r>
      <w:proofErr w:type="gramEnd"/>
      <w:r>
        <w:rPr>
          <w:rFonts w:cs="Times New Roman"/>
          <w:color w:val="000000" w:themeColor="text1"/>
          <w:sz w:val="22"/>
          <w:szCs w:val="22"/>
        </w:rPr>
        <w:t xml:space="preserve"> êtes priorit</w:t>
      </w:r>
      <w:r w:rsidR="00644CF1">
        <w:rPr>
          <w:rFonts w:cs="Times New Roman"/>
          <w:color w:val="000000" w:themeColor="text1"/>
          <w:sz w:val="22"/>
          <w:szCs w:val="22"/>
        </w:rPr>
        <w:t>aires</w:t>
      </w:r>
      <w:r>
        <w:rPr>
          <w:rFonts w:cs="Times New Roman"/>
          <w:color w:val="000000" w:themeColor="text1"/>
          <w:sz w:val="22"/>
          <w:szCs w:val="22"/>
        </w:rPr>
        <w:t xml:space="preserve"> en cas de quantités </w:t>
      </w:r>
      <w:r w:rsidR="00535AC0">
        <w:rPr>
          <w:rFonts w:cs="Times New Roman"/>
          <w:color w:val="000000" w:themeColor="text1"/>
          <w:sz w:val="22"/>
          <w:szCs w:val="22"/>
        </w:rPr>
        <w:t xml:space="preserve">parfois </w:t>
      </w:r>
      <w:r>
        <w:rPr>
          <w:rFonts w:cs="Times New Roman"/>
          <w:color w:val="000000" w:themeColor="text1"/>
          <w:sz w:val="22"/>
          <w:szCs w:val="22"/>
        </w:rPr>
        <w:t>limitées pour l’agneau</w:t>
      </w:r>
    </w:p>
    <w:p w:rsidR="00A40F6D" w:rsidRPr="00A40F6D" w:rsidRDefault="00A40F6D" w:rsidP="00A36506">
      <w:pPr>
        <w:pStyle w:val="Paragraphedeliste"/>
        <w:rPr>
          <w:rFonts w:cs="Times New Roman"/>
          <w:b/>
          <w:iCs/>
          <w:color w:val="FF0000"/>
          <w:sz w:val="21"/>
          <w:szCs w:val="21"/>
        </w:rPr>
      </w:pPr>
    </w:p>
    <w:p w:rsidR="00A36506" w:rsidRPr="00A40F6D" w:rsidRDefault="00A36506" w:rsidP="00A36506">
      <w:pPr>
        <w:pStyle w:val="Corpsdetexte"/>
        <w:numPr>
          <w:ilvl w:val="0"/>
          <w:numId w:val="14"/>
        </w:numPr>
        <w:spacing w:after="0"/>
        <w:rPr>
          <w:rFonts w:cs="Times New Roman"/>
          <w:color w:val="000000" w:themeColor="text1"/>
          <w:sz w:val="21"/>
          <w:szCs w:val="21"/>
        </w:rPr>
      </w:pPr>
      <w:r w:rsidRPr="00A40F6D">
        <w:rPr>
          <w:rFonts w:cs="Times New Roman"/>
          <w:color w:val="000000" w:themeColor="text1"/>
          <w:sz w:val="21"/>
          <w:szCs w:val="21"/>
        </w:rPr>
        <w:t xml:space="preserve">Confirmer vos choix avant chaque </w:t>
      </w:r>
      <w:r w:rsidR="00053A1E">
        <w:rPr>
          <w:rFonts w:cs="Times New Roman"/>
          <w:color w:val="000000" w:themeColor="text1"/>
          <w:sz w:val="21"/>
          <w:szCs w:val="21"/>
        </w:rPr>
        <w:t>distribution</w:t>
      </w:r>
      <w:r w:rsidRPr="00A40F6D">
        <w:rPr>
          <w:rFonts w:cs="Times New Roman"/>
          <w:color w:val="000000" w:themeColor="text1"/>
          <w:sz w:val="21"/>
          <w:szCs w:val="21"/>
        </w:rPr>
        <w:t xml:space="preserve"> afin de préserver une certaine souplesse pour l’</w:t>
      </w:r>
      <w:proofErr w:type="spellStart"/>
      <w:r w:rsidRPr="00A40F6D">
        <w:rPr>
          <w:rFonts w:cs="Times New Roman"/>
          <w:color w:val="000000" w:themeColor="text1"/>
          <w:sz w:val="21"/>
          <w:szCs w:val="21"/>
        </w:rPr>
        <w:t>amapien</w:t>
      </w:r>
      <w:proofErr w:type="spellEnd"/>
      <w:r w:rsidRPr="00A40F6D">
        <w:rPr>
          <w:rFonts w:cs="Times New Roman"/>
          <w:color w:val="000000" w:themeColor="text1"/>
          <w:sz w:val="21"/>
          <w:szCs w:val="21"/>
        </w:rPr>
        <w:t>. Vous pourrez ajuster votre commande dans la mesure du possible </w:t>
      </w:r>
      <w:r w:rsidRPr="00A40F6D">
        <w:rPr>
          <w:rFonts w:cs="Times New Roman"/>
          <w:iCs/>
          <w:color w:val="000000" w:themeColor="text1"/>
          <w:sz w:val="21"/>
          <w:szCs w:val="21"/>
        </w:rPr>
        <w:t>; taille (demi-colis ou colis entier) et nature du colis (porc et /ou agneau).</w:t>
      </w:r>
    </w:p>
    <w:p w:rsidR="00A36506" w:rsidRPr="00A40F6D" w:rsidRDefault="00A36506" w:rsidP="00A36506">
      <w:pPr>
        <w:pStyle w:val="Corpsdetexte"/>
        <w:spacing w:after="0"/>
        <w:ind w:left="708"/>
        <w:jc w:val="both"/>
        <w:rPr>
          <w:rFonts w:cs="Times New Roman"/>
          <w:b/>
          <w:color w:val="000000" w:themeColor="text1"/>
          <w:sz w:val="21"/>
          <w:szCs w:val="21"/>
        </w:rPr>
      </w:pPr>
    </w:p>
    <w:p w:rsidR="00ED2763" w:rsidRPr="00A40F6D" w:rsidRDefault="00ED2763" w:rsidP="00D059BC">
      <w:pPr>
        <w:rPr>
          <w:rFonts w:cs="Times New Roman"/>
          <w:b/>
          <w:iCs/>
          <w:sz w:val="21"/>
          <w:szCs w:val="21"/>
          <w:u w:val="single"/>
        </w:rPr>
      </w:pPr>
    </w:p>
    <w:p w:rsidR="00871147" w:rsidRPr="00A40F6D" w:rsidRDefault="00D4545B" w:rsidP="00871147">
      <w:pPr>
        <w:rPr>
          <w:rFonts w:cs="Times New Roman"/>
          <w:b/>
          <w:iCs/>
          <w:sz w:val="21"/>
          <w:szCs w:val="21"/>
          <w:u w:val="single"/>
        </w:rPr>
      </w:pPr>
      <w:r w:rsidRPr="00A40F6D">
        <w:rPr>
          <w:rFonts w:cs="Times New Roman"/>
          <w:b/>
          <w:i/>
          <w:sz w:val="22"/>
          <w:szCs w:val="22"/>
          <w:u w:val="single"/>
        </w:rPr>
        <w:t xml:space="preserve">Tableau </w:t>
      </w:r>
      <w:r w:rsidR="00F06CB6" w:rsidRPr="00A40F6D">
        <w:rPr>
          <w:rFonts w:cs="Times New Roman"/>
          <w:b/>
          <w:i/>
          <w:sz w:val="22"/>
          <w:szCs w:val="22"/>
          <w:u w:val="single"/>
        </w:rPr>
        <w:t xml:space="preserve">de vos </w:t>
      </w:r>
      <w:r w:rsidRPr="00A40F6D">
        <w:rPr>
          <w:rFonts w:cs="Times New Roman"/>
          <w:b/>
          <w:i/>
          <w:sz w:val="22"/>
          <w:szCs w:val="22"/>
          <w:u w:val="single"/>
        </w:rPr>
        <w:t xml:space="preserve">choix </w:t>
      </w:r>
      <w:r w:rsidR="004D5426" w:rsidRPr="00A40F6D">
        <w:rPr>
          <w:rFonts w:cs="Times New Roman"/>
          <w:b/>
          <w:i/>
          <w:sz w:val="22"/>
          <w:szCs w:val="22"/>
          <w:u w:val="single"/>
        </w:rPr>
        <w:t>pour</w:t>
      </w:r>
      <w:r w:rsidR="00F06CB6" w:rsidRPr="00A40F6D">
        <w:rPr>
          <w:rFonts w:cs="Times New Roman"/>
          <w:b/>
          <w:i/>
          <w:sz w:val="22"/>
          <w:szCs w:val="22"/>
          <w:u w:val="single"/>
        </w:rPr>
        <w:t xml:space="preserve"> chaque</w:t>
      </w:r>
      <w:r w:rsidR="00D645FD" w:rsidRPr="00A40F6D">
        <w:rPr>
          <w:rFonts w:cs="Times New Roman"/>
          <w:b/>
          <w:i/>
          <w:sz w:val="22"/>
          <w:szCs w:val="22"/>
          <w:u w:val="single"/>
        </w:rPr>
        <w:t xml:space="preserve"> </w:t>
      </w:r>
      <w:r w:rsidR="00053A1E">
        <w:rPr>
          <w:rFonts w:cs="Times New Roman"/>
          <w:b/>
          <w:i/>
          <w:sz w:val="22"/>
          <w:szCs w:val="22"/>
          <w:u w:val="single"/>
        </w:rPr>
        <w:t>distribution</w:t>
      </w:r>
      <w:r w:rsidR="00CA3566" w:rsidRPr="00A40F6D">
        <w:rPr>
          <w:rFonts w:cs="Times New Roman"/>
          <w:b/>
          <w:i/>
          <w:sz w:val="22"/>
          <w:szCs w:val="22"/>
          <w:u w:val="single"/>
        </w:rPr>
        <w:t xml:space="preserve"> </w:t>
      </w:r>
      <w:r w:rsidR="00CA3566" w:rsidRPr="00A40F6D">
        <w:rPr>
          <w:rFonts w:cs="Times New Roman"/>
          <w:b/>
          <w:iCs/>
          <w:sz w:val="22"/>
          <w:szCs w:val="22"/>
          <w:u w:val="single"/>
        </w:rPr>
        <w:t>:</w:t>
      </w:r>
      <w:r w:rsidR="00F06CB6" w:rsidRPr="00A40F6D">
        <w:rPr>
          <w:rFonts w:cs="Times New Roman"/>
          <w:b/>
          <w:iCs/>
          <w:sz w:val="21"/>
          <w:szCs w:val="21"/>
          <w:u w:val="single"/>
        </w:rPr>
        <w:t xml:space="preserve"> </w:t>
      </w:r>
      <w:r w:rsidR="004D5426" w:rsidRPr="00A40F6D">
        <w:rPr>
          <w:rFonts w:cs="Times New Roman"/>
          <w:bCs/>
          <w:i/>
          <w:sz w:val="21"/>
          <w:szCs w:val="21"/>
          <w:u w:val="single"/>
        </w:rPr>
        <w:t>à confirmer</w:t>
      </w:r>
      <w:r w:rsidR="00030414" w:rsidRPr="00A40F6D">
        <w:rPr>
          <w:rFonts w:cs="Times New Roman"/>
          <w:bCs/>
          <w:i/>
          <w:sz w:val="21"/>
          <w:szCs w:val="21"/>
          <w:u w:val="single"/>
        </w:rPr>
        <w:t xml:space="preserve"> </w:t>
      </w:r>
      <w:r w:rsidR="004D5426" w:rsidRPr="00A40F6D">
        <w:rPr>
          <w:rFonts w:cs="Times New Roman"/>
          <w:bCs/>
          <w:i/>
          <w:sz w:val="21"/>
          <w:szCs w:val="21"/>
          <w:u w:val="single"/>
        </w:rPr>
        <w:t xml:space="preserve">/ </w:t>
      </w:r>
      <w:r w:rsidR="00F06CB6" w:rsidRPr="00A40F6D">
        <w:rPr>
          <w:rFonts w:cs="Times New Roman"/>
          <w:bCs/>
          <w:i/>
          <w:sz w:val="21"/>
          <w:szCs w:val="21"/>
          <w:u w:val="single"/>
        </w:rPr>
        <w:t>modifi</w:t>
      </w:r>
      <w:r w:rsidR="004D5426" w:rsidRPr="00A40F6D">
        <w:rPr>
          <w:rFonts w:cs="Times New Roman"/>
          <w:bCs/>
          <w:i/>
          <w:sz w:val="21"/>
          <w:szCs w:val="21"/>
          <w:u w:val="single"/>
        </w:rPr>
        <w:t xml:space="preserve">er </w:t>
      </w:r>
      <w:r w:rsidR="00F06CB6" w:rsidRPr="00A40F6D">
        <w:rPr>
          <w:rFonts w:cs="Times New Roman"/>
          <w:bCs/>
          <w:i/>
          <w:sz w:val="21"/>
          <w:szCs w:val="21"/>
          <w:u w:val="single"/>
        </w:rPr>
        <w:t xml:space="preserve">un mois avant chaque </w:t>
      </w:r>
      <w:r w:rsidR="00053A1E">
        <w:rPr>
          <w:rFonts w:cs="Times New Roman"/>
          <w:bCs/>
          <w:i/>
          <w:sz w:val="21"/>
          <w:szCs w:val="21"/>
          <w:u w:val="single"/>
        </w:rPr>
        <w:t>distribution</w:t>
      </w:r>
      <w:r w:rsidR="00F06CB6" w:rsidRPr="00A40F6D">
        <w:rPr>
          <w:rFonts w:cs="Times New Roman"/>
          <w:b/>
          <w:iCs/>
          <w:sz w:val="21"/>
          <w:szCs w:val="21"/>
          <w:u w:val="single"/>
        </w:rPr>
        <w:t xml:space="preserve"> </w:t>
      </w:r>
    </w:p>
    <w:p w:rsidR="00871147" w:rsidRPr="00A40F6D" w:rsidRDefault="00871147" w:rsidP="00753763">
      <w:pPr>
        <w:ind w:left="1416"/>
        <w:rPr>
          <w:rFonts w:cs="Times New Roman"/>
          <w:sz w:val="21"/>
          <w:szCs w:val="21"/>
        </w:rPr>
      </w:pPr>
    </w:p>
    <w:tbl>
      <w:tblPr>
        <w:tblW w:w="8976" w:type="dxa"/>
        <w:tblInd w:w="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7"/>
        <w:gridCol w:w="1083"/>
        <w:gridCol w:w="1083"/>
        <w:gridCol w:w="1393"/>
      </w:tblGrid>
      <w:tr w:rsidR="00871147" w:rsidRPr="00A40F6D" w:rsidTr="00753763">
        <w:trPr>
          <w:trHeight w:val="435"/>
        </w:trPr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1147" w:rsidRPr="00A40F6D" w:rsidRDefault="00871147" w:rsidP="00B42C40">
            <w:pPr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> </w:t>
            </w:r>
            <w:r w:rsidRPr="00A40F6D">
              <w:rPr>
                <w:rFonts w:cs="Times New Roman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1147" w:rsidRPr="00A40F6D" w:rsidRDefault="00871147" w:rsidP="00B42C40">
            <w:pPr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> Février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147" w:rsidRPr="00A40F6D" w:rsidRDefault="00871147" w:rsidP="00871147">
            <w:pPr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 xml:space="preserve">  Avril-Mai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1147" w:rsidRPr="00A40F6D" w:rsidRDefault="00871147" w:rsidP="00B42C40">
            <w:pPr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>Sep.- Octobre</w:t>
            </w:r>
          </w:p>
        </w:tc>
      </w:tr>
      <w:tr w:rsidR="00871147" w:rsidRPr="00A40F6D" w:rsidTr="00753763">
        <w:trPr>
          <w:trHeight w:val="580"/>
        </w:trPr>
        <w:tc>
          <w:tcPr>
            <w:tcW w:w="5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1147" w:rsidRPr="00A40F6D" w:rsidRDefault="00871147" w:rsidP="00B42C40">
            <w:pPr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 xml:space="preserve">Colis de </w:t>
            </w:r>
            <w:r w:rsidR="005F0F86">
              <w:rPr>
                <w:rFonts w:cs="Times New Roman"/>
                <w:sz w:val="21"/>
                <w:szCs w:val="21"/>
              </w:rPr>
              <w:t>p</w:t>
            </w:r>
            <w:r w:rsidRPr="00A40F6D">
              <w:rPr>
                <w:rFonts w:cs="Times New Roman"/>
                <w:sz w:val="21"/>
                <w:szCs w:val="21"/>
              </w:rPr>
              <w:t>orc + ou - 9</w:t>
            </w:r>
            <w:proofErr w:type="gramStart"/>
            <w:r w:rsidRPr="00A40F6D">
              <w:rPr>
                <w:rFonts w:cs="Times New Roman"/>
                <w:sz w:val="21"/>
                <w:szCs w:val="21"/>
              </w:rPr>
              <w:t>kg  /</w:t>
            </w:r>
            <w:proofErr w:type="gramEnd"/>
            <w:r w:rsidRPr="00A40F6D">
              <w:rPr>
                <w:rFonts w:cs="Times New Roman"/>
                <w:sz w:val="21"/>
                <w:szCs w:val="21"/>
              </w:rPr>
              <w:t xml:space="preserve">   Chèque de caution   120€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1147" w:rsidRPr="00A40F6D" w:rsidRDefault="00871147" w:rsidP="00B42C4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147" w:rsidRPr="00A40F6D" w:rsidRDefault="00871147" w:rsidP="00B42C40">
            <w:pPr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1147" w:rsidRPr="00A40F6D" w:rsidRDefault="00871147" w:rsidP="00B42C4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71147" w:rsidRPr="00A40F6D" w:rsidTr="00753763">
        <w:trPr>
          <w:trHeight w:val="539"/>
        </w:trPr>
        <w:tc>
          <w:tcPr>
            <w:tcW w:w="5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1147" w:rsidRPr="00A40F6D" w:rsidRDefault="00871147" w:rsidP="00B42C40">
            <w:pPr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 xml:space="preserve">Demi- colis de </w:t>
            </w:r>
            <w:r w:rsidR="005F0F86">
              <w:rPr>
                <w:rFonts w:cs="Times New Roman"/>
                <w:sz w:val="21"/>
                <w:szCs w:val="21"/>
              </w:rPr>
              <w:t>p</w:t>
            </w:r>
            <w:r w:rsidRPr="00A40F6D">
              <w:rPr>
                <w:rFonts w:cs="Times New Roman"/>
                <w:sz w:val="21"/>
                <w:szCs w:val="21"/>
              </w:rPr>
              <w:t>orc + 3</w:t>
            </w:r>
            <w:proofErr w:type="gramStart"/>
            <w:r w:rsidRPr="00A40F6D">
              <w:rPr>
                <w:rFonts w:cs="Times New Roman"/>
                <w:sz w:val="21"/>
                <w:szCs w:val="21"/>
              </w:rPr>
              <w:t>€  /</w:t>
            </w:r>
            <w:proofErr w:type="gramEnd"/>
            <w:r w:rsidRPr="00A40F6D">
              <w:rPr>
                <w:rFonts w:cs="Times New Roman"/>
                <w:sz w:val="21"/>
                <w:szCs w:val="21"/>
              </w:rPr>
              <w:t xml:space="preserve">  Chèque de caution     63€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1147" w:rsidRPr="00A40F6D" w:rsidRDefault="00871147" w:rsidP="00B42C4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147" w:rsidRPr="00A40F6D" w:rsidRDefault="00871147" w:rsidP="00B42C40">
            <w:pPr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1147" w:rsidRPr="00A40F6D" w:rsidRDefault="00871147" w:rsidP="00B42C4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71147" w:rsidRPr="00A40F6D" w:rsidTr="00753763">
        <w:trPr>
          <w:trHeight w:val="497"/>
        </w:trPr>
        <w:tc>
          <w:tcPr>
            <w:tcW w:w="5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1147" w:rsidRPr="00A40F6D" w:rsidRDefault="00871147" w:rsidP="00B42C40">
            <w:pPr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>½ agneau minimum 7</w:t>
            </w:r>
            <w:proofErr w:type="gramStart"/>
            <w:r w:rsidRPr="00A40F6D">
              <w:rPr>
                <w:rFonts w:cs="Times New Roman"/>
                <w:sz w:val="21"/>
                <w:szCs w:val="21"/>
              </w:rPr>
              <w:t>kg  /</w:t>
            </w:r>
            <w:proofErr w:type="gramEnd"/>
            <w:r w:rsidRPr="00A40F6D">
              <w:rPr>
                <w:rFonts w:cs="Times New Roman"/>
                <w:sz w:val="21"/>
                <w:szCs w:val="21"/>
              </w:rPr>
              <w:t xml:space="preserve">   Chèque de caution   120€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1147" w:rsidRPr="00A40F6D" w:rsidRDefault="00871147" w:rsidP="00B42C4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147" w:rsidRPr="00A40F6D" w:rsidRDefault="00871147" w:rsidP="00B42C40">
            <w:pPr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1147" w:rsidRPr="00A40F6D" w:rsidRDefault="00871147" w:rsidP="00B42C4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71147" w:rsidRPr="00A40F6D" w:rsidTr="00753763">
        <w:trPr>
          <w:trHeight w:val="497"/>
        </w:trPr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147" w:rsidRPr="00A40F6D" w:rsidRDefault="00871147" w:rsidP="00B42C40">
            <w:pPr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>¼ agneau minimum 3</w:t>
            </w:r>
            <w:proofErr w:type="gramStart"/>
            <w:r w:rsidRPr="00A40F6D">
              <w:rPr>
                <w:rFonts w:cs="Times New Roman"/>
                <w:sz w:val="21"/>
                <w:szCs w:val="21"/>
              </w:rPr>
              <w:t>kg  /</w:t>
            </w:r>
            <w:proofErr w:type="gramEnd"/>
            <w:r w:rsidRPr="00A40F6D">
              <w:rPr>
                <w:rFonts w:cs="Times New Roman"/>
                <w:sz w:val="21"/>
                <w:szCs w:val="21"/>
              </w:rPr>
              <w:t xml:space="preserve">   </w:t>
            </w:r>
            <w:r w:rsidRPr="00A40F6D">
              <w:rPr>
                <w:rFonts w:cs="Times New Roman"/>
                <w:bCs/>
                <w:sz w:val="21"/>
                <w:szCs w:val="21"/>
              </w:rPr>
              <w:t>Chèque de caution</w:t>
            </w:r>
            <w:r w:rsidRPr="00A40F6D">
              <w:rPr>
                <w:rFonts w:cs="Times New Roman"/>
                <w:sz w:val="21"/>
                <w:szCs w:val="21"/>
              </w:rPr>
              <w:t xml:space="preserve">     60€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147" w:rsidRPr="00A40F6D" w:rsidRDefault="00871147" w:rsidP="00B42C4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147" w:rsidRPr="00A40F6D" w:rsidRDefault="00871147" w:rsidP="00B42C4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147" w:rsidRPr="00A40F6D" w:rsidRDefault="00871147" w:rsidP="00B42C4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71147" w:rsidRPr="00A40F6D" w:rsidTr="00753763">
        <w:trPr>
          <w:trHeight w:val="497"/>
        </w:trPr>
        <w:tc>
          <w:tcPr>
            <w:tcW w:w="5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40A" w:rsidRPr="00A40F6D" w:rsidRDefault="00871147" w:rsidP="0034040A">
            <w:pPr>
              <w:rPr>
                <w:rFonts w:cs="Times New Roman"/>
                <w:sz w:val="21"/>
                <w:szCs w:val="21"/>
              </w:rPr>
            </w:pPr>
            <w:r w:rsidRPr="00CA6071">
              <w:rPr>
                <w:rFonts w:cs="Times New Roman"/>
                <w:b/>
                <w:color w:val="FF0000"/>
                <w:sz w:val="21"/>
                <w:szCs w:val="21"/>
              </w:rPr>
              <w:t>Chèque de caution</w:t>
            </w:r>
            <w:r w:rsidRPr="00CA6071">
              <w:rPr>
                <w:rFonts w:cs="Times New Roman"/>
                <w:color w:val="FF0000"/>
                <w:sz w:val="21"/>
                <w:szCs w:val="21"/>
              </w:rPr>
              <w:t xml:space="preserve"> </w:t>
            </w:r>
            <w:r w:rsidR="00CA6071" w:rsidRPr="00CA6071">
              <w:rPr>
                <w:rFonts w:cs="Times New Roman"/>
                <w:color w:val="FF0000"/>
                <w:sz w:val="21"/>
                <w:szCs w:val="21"/>
              </w:rPr>
              <w:t xml:space="preserve">non encaissé </w:t>
            </w:r>
            <w:r w:rsidR="005F0F86">
              <w:rPr>
                <w:rFonts w:cs="Times New Roman"/>
                <w:sz w:val="21"/>
                <w:szCs w:val="21"/>
              </w:rPr>
              <w:t>p</w:t>
            </w:r>
            <w:r w:rsidR="0034040A">
              <w:rPr>
                <w:rFonts w:cs="Times New Roman"/>
                <w:sz w:val="21"/>
                <w:szCs w:val="21"/>
              </w:rPr>
              <w:t xml:space="preserve">our </w:t>
            </w:r>
            <w:r w:rsidR="005F0F86">
              <w:rPr>
                <w:rFonts w:cs="Times New Roman"/>
                <w:sz w:val="21"/>
                <w:szCs w:val="21"/>
              </w:rPr>
              <w:t>p</w:t>
            </w:r>
            <w:r w:rsidR="0034040A" w:rsidRPr="00A40F6D">
              <w:rPr>
                <w:rFonts w:cs="Times New Roman"/>
                <w:sz w:val="21"/>
                <w:szCs w:val="21"/>
              </w:rPr>
              <w:t xml:space="preserve">orc et /ou </w:t>
            </w:r>
            <w:r w:rsidR="005F0F86">
              <w:rPr>
                <w:rFonts w:cs="Times New Roman"/>
                <w:sz w:val="21"/>
                <w:szCs w:val="21"/>
              </w:rPr>
              <w:t>a</w:t>
            </w:r>
            <w:r w:rsidR="0034040A" w:rsidRPr="00A40F6D">
              <w:rPr>
                <w:rFonts w:cs="Times New Roman"/>
                <w:sz w:val="21"/>
                <w:szCs w:val="21"/>
              </w:rPr>
              <w:t xml:space="preserve">gneau   </w:t>
            </w:r>
          </w:p>
          <w:p w:rsidR="00871147" w:rsidRDefault="00871147" w:rsidP="00B42C40">
            <w:pPr>
              <w:rPr>
                <w:rFonts w:cs="Times New Roman"/>
                <w:sz w:val="21"/>
                <w:szCs w:val="21"/>
              </w:rPr>
            </w:pPr>
            <w:proofErr w:type="gramStart"/>
            <w:r w:rsidRPr="00A40F6D">
              <w:rPr>
                <w:rFonts w:cs="Times New Roman"/>
                <w:sz w:val="21"/>
                <w:szCs w:val="21"/>
              </w:rPr>
              <w:t>à</w:t>
            </w:r>
            <w:proofErr w:type="gramEnd"/>
            <w:r w:rsidRPr="00A40F6D">
              <w:rPr>
                <w:rFonts w:cs="Times New Roman"/>
                <w:sz w:val="21"/>
                <w:szCs w:val="21"/>
              </w:rPr>
              <w:t xml:space="preserve"> l’ordre de </w:t>
            </w:r>
            <w:r w:rsidR="0034040A" w:rsidRPr="009226DF">
              <w:rPr>
                <w:rFonts w:cs="Times New Roman"/>
                <w:sz w:val="21"/>
                <w:szCs w:val="21"/>
                <w:highlight w:val="yellow"/>
              </w:rPr>
              <w:t>GAEC DE LA FERME</w:t>
            </w:r>
            <w:r w:rsidR="00D52F64">
              <w:rPr>
                <w:rFonts w:cs="Times New Roman"/>
                <w:sz w:val="21"/>
                <w:szCs w:val="21"/>
              </w:rPr>
              <w:t xml:space="preserve"> (un seul chèque pour  les deux viandes)</w:t>
            </w:r>
          </w:p>
          <w:p w:rsidR="0034040A" w:rsidRPr="00A40F6D" w:rsidRDefault="0034040A" w:rsidP="00B42C40">
            <w:pPr>
              <w:rPr>
                <w:rFonts w:cs="Times New Roman"/>
                <w:sz w:val="21"/>
                <w:szCs w:val="21"/>
              </w:rPr>
            </w:pPr>
          </w:p>
          <w:p w:rsidR="00871147" w:rsidRPr="00A40F6D" w:rsidRDefault="00871147" w:rsidP="00B42C40">
            <w:pPr>
              <w:rPr>
                <w:rFonts w:cs="Times New Roman"/>
                <w:sz w:val="21"/>
                <w:szCs w:val="21"/>
              </w:rPr>
            </w:pPr>
            <w:r w:rsidRPr="00A40F6D">
              <w:rPr>
                <w:rFonts w:cs="Times New Roman"/>
                <w:sz w:val="21"/>
                <w:szCs w:val="21"/>
              </w:rPr>
              <w:t>N°…………….  Banque………</w:t>
            </w:r>
            <w:r w:rsidRPr="00A40F6D">
              <w:rPr>
                <w:rFonts w:cs="Times New Roman"/>
                <w:sz w:val="21"/>
                <w:szCs w:val="21"/>
              </w:rPr>
              <w:tab/>
            </w:r>
          </w:p>
          <w:p w:rsidR="00871147" w:rsidRPr="00A40F6D" w:rsidRDefault="00871147" w:rsidP="00B42C4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147" w:rsidRPr="00A40F6D" w:rsidRDefault="00871147" w:rsidP="00B42C4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147" w:rsidRPr="00A40F6D" w:rsidRDefault="00871147" w:rsidP="00B42C4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147" w:rsidRPr="00A40F6D" w:rsidRDefault="00871147" w:rsidP="00B42C40">
            <w:pPr>
              <w:rPr>
                <w:rFonts w:cs="Times New Roman"/>
                <w:sz w:val="21"/>
                <w:szCs w:val="21"/>
              </w:rPr>
            </w:pPr>
          </w:p>
        </w:tc>
      </w:tr>
    </w:tbl>
    <w:p w:rsidR="00866DE4" w:rsidRPr="00A40F6D" w:rsidRDefault="00866DE4" w:rsidP="00866DE4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:rsidR="00866DE4" w:rsidRPr="00A40F6D" w:rsidRDefault="00866DE4" w:rsidP="00ED2763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A40F6D">
        <w:rPr>
          <w:rFonts w:cs="Times New Roman"/>
          <w:b/>
          <w:bCs/>
          <w:i/>
          <w:iCs/>
          <w:color w:val="000000"/>
          <w:sz w:val="22"/>
          <w:szCs w:val="22"/>
          <w:u w:val="single"/>
        </w:rPr>
        <w:t>Engagements du producteur </w:t>
      </w:r>
      <w:r w:rsidRPr="00A40F6D">
        <w:rPr>
          <w:rFonts w:cs="Times New Roman"/>
          <w:b/>
          <w:bCs/>
          <w:i/>
          <w:iCs/>
          <w:color w:val="000000"/>
          <w:sz w:val="22"/>
          <w:szCs w:val="22"/>
        </w:rPr>
        <w:t>:</w:t>
      </w:r>
      <w:r w:rsidRPr="00A40F6D">
        <w:rPr>
          <w:rFonts w:cs="Times New Roman"/>
          <w:i/>
          <w:iCs/>
          <w:color w:val="000000"/>
          <w:sz w:val="22"/>
          <w:szCs w:val="22"/>
        </w:rPr>
        <w:t xml:space="preserve"> </w:t>
      </w:r>
      <w:r w:rsidRPr="00A40F6D">
        <w:rPr>
          <w:rFonts w:cs="Times New Roman"/>
          <w:color w:val="000000"/>
          <w:sz w:val="22"/>
          <w:szCs w:val="22"/>
        </w:rPr>
        <w:t>produire et livrer des produits de qualité correspondant au présent contrat, informer les cosignataires de tout événement le mettant en incapacité d'honorer tout ou partie de ses engagements contractuels.</w:t>
      </w:r>
    </w:p>
    <w:p w:rsidR="00A36506" w:rsidRPr="00A40F6D" w:rsidRDefault="00A36506" w:rsidP="00866DE4">
      <w:pPr>
        <w:pStyle w:val="Standard"/>
        <w:jc w:val="both"/>
        <w:rPr>
          <w:rFonts w:cs="Times New Roman"/>
          <w:i/>
          <w:iCs/>
          <w:sz w:val="22"/>
          <w:szCs w:val="22"/>
          <w:u w:val="single"/>
        </w:rPr>
      </w:pPr>
    </w:p>
    <w:p w:rsidR="00866DE4" w:rsidRPr="00A40F6D" w:rsidRDefault="00866DE4" w:rsidP="00866DE4">
      <w:pPr>
        <w:pStyle w:val="Standard"/>
        <w:jc w:val="both"/>
        <w:rPr>
          <w:rFonts w:cs="Times New Roman"/>
          <w:sz w:val="22"/>
          <w:szCs w:val="22"/>
        </w:rPr>
      </w:pPr>
      <w:r w:rsidRPr="00A40F6D">
        <w:rPr>
          <w:rFonts w:cs="Times New Roman"/>
          <w:b/>
          <w:bCs/>
          <w:i/>
          <w:iCs/>
          <w:sz w:val="22"/>
          <w:szCs w:val="22"/>
          <w:u w:val="single"/>
        </w:rPr>
        <w:t>Engagements communs :</w:t>
      </w:r>
      <w:r w:rsidRPr="00A40F6D">
        <w:rPr>
          <w:rFonts w:cs="Times New Roman"/>
          <w:sz w:val="22"/>
          <w:szCs w:val="22"/>
        </w:rPr>
        <w:t xml:space="preserve"> l</w:t>
      </w:r>
      <w:r w:rsidRPr="00A40F6D">
        <w:rPr>
          <w:rFonts w:cs="Times New Roman"/>
          <w:color w:val="000000"/>
          <w:sz w:val="22"/>
          <w:szCs w:val="22"/>
        </w:rPr>
        <w:t>es partenaires s’engagent à partager les risques et bénéfices naturels liés à l’activité agricole (aléas climatiques, ravageurs, etc.) et à faire part au collectif des soucis rencontrés.</w:t>
      </w:r>
    </w:p>
    <w:p w:rsidR="00866DE4" w:rsidRPr="00A40F6D" w:rsidRDefault="00866DE4" w:rsidP="00866DE4">
      <w:pPr>
        <w:pStyle w:val="Standard"/>
        <w:jc w:val="both"/>
        <w:rPr>
          <w:rFonts w:cs="Times New Roman"/>
          <w:i/>
          <w:iCs/>
          <w:sz w:val="22"/>
          <w:szCs w:val="22"/>
          <w:u w:val="single"/>
        </w:rPr>
      </w:pPr>
    </w:p>
    <w:p w:rsidR="00A36506" w:rsidRPr="00A40F6D" w:rsidRDefault="00866DE4" w:rsidP="00A36506">
      <w:pPr>
        <w:pStyle w:val="Corpsdetexte"/>
        <w:spacing w:after="0"/>
        <w:rPr>
          <w:rFonts w:cs="Times New Roman"/>
          <w:b/>
          <w:bCs/>
          <w:color w:val="000000" w:themeColor="text1"/>
          <w:sz w:val="22"/>
          <w:szCs w:val="22"/>
          <w:u w:val="single"/>
        </w:rPr>
      </w:pPr>
      <w:r w:rsidRPr="00A40F6D">
        <w:rPr>
          <w:rFonts w:cs="Times New Roman"/>
          <w:b/>
          <w:bCs/>
          <w:i/>
          <w:iCs/>
          <w:sz w:val="22"/>
          <w:szCs w:val="22"/>
          <w:u w:val="single"/>
        </w:rPr>
        <w:t>Modalité de paiement :</w:t>
      </w:r>
      <w:r w:rsidRPr="00A40F6D">
        <w:rPr>
          <w:rFonts w:cs="Times New Roman"/>
          <w:b/>
          <w:bCs/>
          <w:sz w:val="22"/>
          <w:szCs w:val="22"/>
          <w:u w:val="single"/>
        </w:rPr>
        <w:t xml:space="preserve"> </w:t>
      </w:r>
    </w:p>
    <w:p w:rsidR="00A36506" w:rsidRPr="00A40F6D" w:rsidRDefault="00A36506" w:rsidP="00A36506">
      <w:pPr>
        <w:pStyle w:val="Corpsdetexte"/>
        <w:numPr>
          <w:ilvl w:val="0"/>
          <w:numId w:val="14"/>
        </w:numPr>
        <w:spacing w:after="0"/>
        <w:rPr>
          <w:rFonts w:cs="Times New Roman"/>
          <w:i/>
          <w:color w:val="000000" w:themeColor="text1"/>
          <w:sz w:val="22"/>
          <w:szCs w:val="22"/>
        </w:rPr>
      </w:pPr>
      <w:r w:rsidRPr="00A40F6D">
        <w:rPr>
          <w:rFonts w:cs="Times New Roman"/>
          <w:color w:val="000000" w:themeColor="text1"/>
          <w:sz w:val="22"/>
          <w:szCs w:val="22"/>
        </w:rPr>
        <w:t>Déposer un chèque de caution/garantie non encaissé à l’ordre de GAEC DE LA FERME en même temps que ce contrat</w:t>
      </w:r>
    </w:p>
    <w:p w:rsidR="00A36506" w:rsidRPr="00A40F6D" w:rsidRDefault="00A36506" w:rsidP="00A36506">
      <w:pPr>
        <w:pStyle w:val="Paragraphedeliste"/>
        <w:rPr>
          <w:rFonts w:cs="Times New Roman"/>
          <w:sz w:val="22"/>
          <w:szCs w:val="22"/>
          <w:highlight w:val="yellow"/>
        </w:rPr>
      </w:pPr>
      <w:r w:rsidRPr="00A40F6D">
        <w:rPr>
          <w:rFonts w:cs="Times New Roman"/>
          <w:sz w:val="22"/>
          <w:szCs w:val="22"/>
          <w:highlight w:val="yellow"/>
        </w:rPr>
        <w:t xml:space="preserve">Un seul chèque de caution pour les trois </w:t>
      </w:r>
      <w:r w:rsidR="00053A1E">
        <w:rPr>
          <w:rFonts w:cs="Times New Roman"/>
          <w:sz w:val="22"/>
          <w:szCs w:val="22"/>
          <w:highlight w:val="yellow"/>
        </w:rPr>
        <w:t xml:space="preserve">distributions </w:t>
      </w:r>
      <w:r w:rsidRPr="00A40F6D">
        <w:rPr>
          <w:rFonts w:cs="Times New Roman"/>
          <w:sz w:val="22"/>
          <w:szCs w:val="22"/>
          <w:highlight w:val="yellow"/>
        </w:rPr>
        <w:t xml:space="preserve">et/ou pour les 2 viandes. </w:t>
      </w:r>
    </w:p>
    <w:p w:rsidR="00A36506" w:rsidRPr="00A40F6D" w:rsidRDefault="00A36506" w:rsidP="00A36506">
      <w:pPr>
        <w:pStyle w:val="Corpsdetexte"/>
        <w:spacing w:after="0"/>
        <w:ind w:left="720"/>
        <w:rPr>
          <w:rFonts w:cs="Times New Roman"/>
          <w:i/>
          <w:color w:val="000000" w:themeColor="text1"/>
          <w:sz w:val="22"/>
          <w:szCs w:val="22"/>
        </w:rPr>
      </w:pPr>
    </w:p>
    <w:p w:rsidR="00A36506" w:rsidRPr="00A40F6D" w:rsidRDefault="00A36506" w:rsidP="00A36506">
      <w:pPr>
        <w:pStyle w:val="Corpsdetexte"/>
        <w:numPr>
          <w:ilvl w:val="0"/>
          <w:numId w:val="14"/>
        </w:numPr>
        <w:spacing w:after="0"/>
        <w:rPr>
          <w:rFonts w:cs="Times New Roman"/>
          <w:iCs/>
          <w:color w:val="000000" w:themeColor="text1"/>
          <w:sz w:val="22"/>
          <w:szCs w:val="22"/>
        </w:rPr>
      </w:pPr>
      <w:r w:rsidRPr="00A40F6D">
        <w:rPr>
          <w:rFonts w:cs="Times New Roman"/>
          <w:iCs/>
          <w:color w:val="000000" w:themeColor="text1"/>
          <w:sz w:val="22"/>
          <w:szCs w:val="22"/>
          <w:highlight w:val="yellow"/>
        </w:rPr>
        <w:t xml:space="preserve">Régler son colis dans les 2 semaines qui suivent la </w:t>
      </w:r>
      <w:r w:rsidR="00053A1E">
        <w:rPr>
          <w:rFonts w:cs="Times New Roman"/>
          <w:iCs/>
          <w:color w:val="000000" w:themeColor="text1"/>
          <w:sz w:val="22"/>
          <w:szCs w:val="22"/>
        </w:rPr>
        <w:t xml:space="preserve">distribution </w:t>
      </w:r>
      <w:r w:rsidRPr="00A40F6D">
        <w:rPr>
          <w:rFonts w:cs="Times New Roman"/>
          <w:iCs/>
          <w:color w:val="000000" w:themeColor="text1"/>
          <w:sz w:val="22"/>
          <w:szCs w:val="22"/>
        </w:rPr>
        <w:t>(le poids variant, le colis ne peut être réglé avant la livraison)</w:t>
      </w:r>
    </w:p>
    <w:p w:rsidR="00866DE4" w:rsidRPr="00A40F6D" w:rsidRDefault="00866DE4" w:rsidP="00A36506">
      <w:pPr>
        <w:pStyle w:val="Standard"/>
        <w:jc w:val="both"/>
        <w:rPr>
          <w:rFonts w:cs="Times New Roman"/>
          <w:sz w:val="22"/>
          <w:szCs w:val="22"/>
        </w:rPr>
      </w:pPr>
    </w:p>
    <w:p w:rsidR="00030414" w:rsidRPr="00A40F6D" w:rsidRDefault="00030414" w:rsidP="00215EBC">
      <w:pPr>
        <w:rPr>
          <w:rFonts w:cs="Times New Roman"/>
          <w:sz w:val="21"/>
          <w:szCs w:val="21"/>
        </w:rPr>
      </w:pPr>
    </w:p>
    <w:p w:rsidR="00215EBC" w:rsidRPr="00A40F6D" w:rsidRDefault="00215EBC" w:rsidP="00215EBC">
      <w:pPr>
        <w:rPr>
          <w:rFonts w:cs="Times New Roman"/>
          <w:sz w:val="21"/>
          <w:szCs w:val="21"/>
        </w:rPr>
      </w:pPr>
      <w:r w:rsidRPr="00A40F6D">
        <w:rPr>
          <w:rFonts w:cs="Times New Roman"/>
          <w:sz w:val="21"/>
          <w:szCs w:val="21"/>
        </w:rPr>
        <w:t>Signatures :  le ……</w:t>
      </w:r>
      <w:proofErr w:type="gramStart"/>
      <w:r w:rsidRPr="00A40F6D">
        <w:rPr>
          <w:rFonts w:cs="Times New Roman"/>
          <w:sz w:val="21"/>
          <w:szCs w:val="21"/>
        </w:rPr>
        <w:t>…….</w:t>
      </w:r>
      <w:proofErr w:type="gramEnd"/>
      <w:r w:rsidRPr="00A40F6D">
        <w:rPr>
          <w:rFonts w:cs="Times New Roman"/>
          <w:sz w:val="21"/>
          <w:szCs w:val="21"/>
        </w:rPr>
        <w:t xml:space="preserve">.   </w:t>
      </w:r>
    </w:p>
    <w:p w:rsidR="00866DE4" w:rsidRPr="00A40F6D" w:rsidRDefault="00866DE4" w:rsidP="00215EBC">
      <w:pPr>
        <w:rPr>
          <w:rFonts w:cs="Times New Roman"/>
          <w:sz w:val="21"/>
          <w:szCs w:val="21"/>
        </w:rPr>
      </w:pPr>
    </w:p>
    <w:p w:rsidR="00753763" w:rsidRPr="00753763" w:rsidRDefault="00753763" w:rsidP="00753763">
      <w:pPr>
        <w:rPr>
          <w:rFonts w:cs="Times New Roman"/>
          <w:sz w:val="21"/>
          <w:szCs w:val="21"/>
        </w:rPr>
      </w:pPr>
      <w:r w:rsidRPr="00A40F6D">
        <w:rPr>
          <w:rFonts w:cs="Times New Roman"/>
          <w:sz w:val="21"/>
          <w:szCs w:val="21"/>
        </w:rPr>
        <w:tab/>
      </w:r>
      <w:r w:rsidRPr="00A40F6D">
        <w:rPr>
          <w:rFonts w:cs="Times New Roman"/>
          <w:sz w:val="21"/>
          <w:szCs w:val="21"/>
        </w:rPr>
        <w:tab/>
      </w:r>
      <w:r w:rsidRPr="00A40F6D">
        <w:rPr>
          <w:rFonts w:cs="Times New Roman"/>
          <w:sz w:val="21"/>
          <w:szCs w:val="21"/>
        </w:rPr>
        <w:tab/>
      </w:r>
      <w:r w:rsidRPr="00753763">
        <w:rPr>
          <w:rFonts w:cs="Times New Roman"/>
          <w:sz w:val="21"/>
          <w:szCs w:val="21"/>
        </w:rPr>
        <w:t>L’</w:t>
      </w:r>
      <w:proofErr w:type="spellStart"/>
      <w:r w:rsidRPr="00753763">
        <w:rPr>
          <w:rFonts w:cs="Times New Roman"/>
          <w:sz w:val="21"/>
          <w:szCs w:val="21"/>
        </w:rPr>
        <w:t>amapien</w:t>
      </w:r>
      <w:proofErr w:type="spellEnd"/>
      <w:r w:rsidRPr="00753763">
        <w:rPr>
          <w:rFonts w:cs="Times New Roman"/>
          <w:sz w:val="21"/>
          <w:szCs w:val="21"/>
        </w:rPr>
        <w:t xml:space="preserve"> :</w:t>
      </w:r>
      <w:r w:rsidRPr="00753763">
        <w:rPr>
          <w:rFonts w:cs="Times New Roman"/>
          <w:sz w:val="21"/>
          <w:szCs w:val="21"/>
        </w:rPr>
        <w:tab/>
        <w:t xml:space="preserve">                            Le Producteur GAEC de la Ferme : </w:t>
      </w:r>
    </w:p>
    <w:p w:rsidR="00753763" w:rsidRPr="00753763" w:rsidRDefault="00753763" w:rsidP="00753763">
      <w:pPr>
        <w:rPr>
          <w:rFonts w:cs="Times New Roman"/>
          <w:sz w:val="21"/>
          <w:szCs w:val="21"/>
        </w:rPr>
      </w:pPr>
      <w:r w:rsidRPr="00753763">
        <w:rPr>
          <w:rFonts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18FD1" wp14:editId="11071CE5">
                <wp:simplePos x="0" y="0"/>
                <wp:positionH relativeFrom="column">
                  <wp:posOffset>4254266</wp:posOffset>
                </wp:positionH>
                <wp:positionV relativeFrom="paragraph">
                  <wp:posOffset>65505</wp:posOffset>
                </wp:positionV>
                <wp:extent cx="447675" cy="742950"/>
                <wp:effectExtent l="0" t="0" r="9525" b="19050"/>
                <wp:wrapThrough wrapText="bothSides">
                  <wp:wrapPolygon edited="0">
                    <wp:start x="6128" y="0"/>
                    <wp:lineTo x="4902" y="11815"/>
                    <wp:lineTo x="0" y="14031"/>
                    <wp:lineTo x="0" y="17723"/>
                    <wp:lineTo x="6128" y="21415"/>
                    <wp:lineTo x="12255" y="21415"/>
                    <wp:lineTo x="13481" y="12554"/>
                    <wp:lineTo x="13481" y="11815"/>
                    <wp:lineTo x="20834" y="5169"/>
                    <wp:lineTo x="20834" y="0"/>
                    <wp:lineTo x="12255" y="0"/>
                    <wp:lineTo x="6128" y="0"/>
                  </wp:wrapPolygon>
                </wp:wrapThrough>
                <wp:docPr id="4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742950"/>
                        </a:xfrm>
                        <a:custGeom>
                          <a:avLst/>
                          <a:gdLst>
                            <a:gd name="T0" fmla="*/ 450 w 1154"/>
                            <a:gd name="T1" fmla="*/ 0 h 2685"/>
                            <a:gd name="T2" fmla="*/ 510 w 1154"/>
                            <a:gd name="T3" fmla="*/ 2685 h 2685"/>
                            <a:gd name="T4" fmla="*/ 585 w 1154"/>
                            <a:gd name="T5" fmla="*/ 1230 h 2685"/>
                            <a:gd name="T6" fmla="*/ 675 w 1154"/>
                            <a:gd name="T7" fmla="*/ 570 h 2685"/>
                            <a:gd name="T8" fmla="*/ 825 w 1154"/>
                            <a:gd name="T9" fmla="*/ 270 h 2685"/>
                            <a:gd name="T10" fmla="*/ 885 w 1154"/>
                            <a:gd name="T11" fmla="*/ 210 h 2685"/>
                            <a:gd name="T12" fmla="*/ 915 w 1154"/>
                            <a:gd name="T13" fmla="*/ 165 h 2685"/>
                            <a:gd name="T14" fmla="*/ 945 w 1154"/>
                            <a:gd name="T15" fmla="*/ 705 h 2685"/>
                            <a:gd name="T16" fmla="*/ 750 w 1154"/>
                            <a:gd name="T17" fmla="*/ 1065 h 2685"/>
                            <a:gd name="T18" fmla="*/ 135 w 1154"/>
                            <a:gd name="T19" fmla="*/ 1800 h 2685"/>
                            <a:gd name="T20" fmla="*/ 45 w 1154"/>
                            <a:gd name="T21" fmla="*/ 1830 h 2685"/>
                            <a:gd name="T22" fmla="*/ 0 w 1154"/>
                            <a:gd name="T23" fmla="*/ 1860 h 2685"/>
                            <a:gd name="T24" fmla="*/ 570 w 1154"/>
                            <a:gd name="T25" fmla="*/ 1980 h 2685"/>
                            <a:gd name="T26" fmla="*/ 570 w 1154"/>
                            <a:gd name="T27" fmla="*/ 2190 h 2685"/>
                            <a:gd name="T28" fmla="*/ 435 w 1154"/>
                            <a:gd name="T29" fmla="*/ 2250 h 2685"/>
                            <a:gd name="T30" fmla="*/ 120 w 1154"/>
                            <a:gd name="T31" fmla="*/ 2205 h 2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54" h="2685">
                              <a:moveTo>
                                <a:pt x="450" y="0"/>
                              </a:moveTo>
                              <a:cubicBezTo>
                                <a:pt x="455" y="793"/>
                                <a:pt x="365" y="1813"/>
                                <a:pt x="510" y="2685"/>
                              </a:cubicBezTo>
                              <a:cubicBezTo>
                                <a:pt x="538" y="2200"/>
                                <a:pt x="556" y="1715"/>
                                <a:pt x="585" y="1230"/>
                              </a:cubicBezTo>
                              <a:cubicBezTo>
                                <a:pt x="597" y="1020"/>
                                <a:pt x="595" y="771"/>
                                <a:pt x="675" y="570"/>
                              </a:cubicBezTo>
                              <a:cubicBezTo>
                                <a:pt x="711" y="481"/>
                                <a:pt x="769" y="349"/>
                                <a:pt x="825" y="270"/>
                              </a:cubicBezTo>
                              <a:cubicBezTo>
                                <a:pt x="841" y="247"/>
                                <a:pt x="867" y="231"/>
                                <a:pt x="885" y="210"/>
                              </a:cubicBezTo>
                              <a:cubicBezTo>
                                <a:pt x="897" y="196"/>
                                <a:pt x="905" y="180"/>
                                <a:pt x="915" y="165"/>
                              </a:cubicBezTo>
                              <a:cubicBezTo>
                                <a:pt x="1154" y="245"/>
                                <a:pt x="1042" y="429"/>
                                <a:pt x="945" y="705"/>
                              </a:cubicBezTo>
                              <a:cubicBezTo>
                                <a:pt x="900" y="834"/>
                                <a:pt x="821" y="949"/>
                                <a:pt x="750" y="1065"/>
                              </a:cubicBezTo>
                              <a:cubicBezTo>
                                <a:pt x="614" y="1286"/>
                                <a:pt x="369" y="1656"/>
                                <a:pt x="135" y="1800"/>
                              </a:cubicBezTo>
                              <a:cubicBezTo>
                                <a:pt x="108" y="1817"/>
                                <a:pt x="74" y="1817"/>
                                <a:pt x="45" y="1830"/>
                              </a:cubicBezTo>
                              <a:cubicBezTo>
                                <a:pt x="29" y="1837"/>
                                <a:pt x="15" y="1850"/>
                                <a:pt x="0" y="1860"/>
                              </a:cubicBezTo>
                              <a:cubicBezTo>
                                <a:pt x="223" y="1869"/>
                                <a:pt x="413" y="1823"/>
                                <a:pt x="570" y="1980"/>
                              </a:cubicBezTo>
                              <a:cubicBezTo>
                                <a:pt x="598" y="2063"/>
                                <a:pt x="628" y="2099"/>
                                <a:pt x="570" y="2190"/>
                              </a:cubicBezTo>
                              <a:cubicBezTo>
                                <a:pt x="545" y="2229"/>
                                <a:pt x="475" y="2240"/>
                                <a:pt x="435" y="2250"/>
                              </a:cubicBezTo>
                              <a:cubicBezTo>
                                <a:pt x="424" y="2249"/>
                                <a:pt x="179" y="2264"/>
                                <a:pt x="120" y="22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F0760" id="Forme libre 4" o:spid="_x0000_s1026" style="position:absolute;margin-left:335pt;margin-top:5.15pt;width:35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4,2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" path="m450,v5,793,-85,1813,60,2685c538,2200,556,1715,585,1230v12,-210,10,-459,90,-660c711,481,769,349,825,270v16,-23,42,-39,60,-60c897,196,905,180,915,165v239,80,127,264,30,540c900,834,821,949,750,1065,614,1286,369,1656,135,1800v-27,17,-61,17,-90,30c29,1837,15,1850,,1860v223,9,413,-37,570,120c598,2063,628,2099,570,2190v-25,39,-95,50,-135,60c424,2249,179,2264,120,2205e" filled="f">
                <v:path arrowok="t" o:connecttype="custom" o:connectlocs="174570,0;197846,742950;226941,340346;261855,157721;320045,74710;343321,58108;354959,45656;366597,195076;290950,294690;52371,498067;17457,506368;0,514669;221122,547874;221122,605982;168751,622584;46552,610132" o:connectangles="0,0,0,0,0,0,0,0,0,0,0,0,0,0,0,0"/>
                <w10:wrap type="through"/>
              </v:shape>
            </w:pict>
          </mc:Fallback>
        </mc:AlternateContent>
      </w:r>
      <w:r w:rsidRPr="00753763">
        <w:rPr>
          <w:rFonts w:cs="Times New Roman"/>
          <w:sz w:val="21"/>
          <w:szCs w:val="21"/>
        </w:rPr>
        <w:tab/>
        <w:t xml:space="preserve">                         </w:t>
      </w:r>
    </w:p>
    <w:p w:rsidR="00A82B7E" w:rsidRPr="00A40F6D" w:rsidRDefault="00A82B7E" w:rsidP="00753763">
      <w:pPr>
        <w:rPr>
          <w:rFonts w:cs="Times New Roman"/>
          <w:sz w:val="22"/>
          <w:szCs w:val="22"/>
        </w:rPr>
      </w:pPr>
    </w:p>
    <w:sectPr w:rsidR="00A82B7E" w:rsidRPr="00A40F6D" w:rsidSect="00CA3566">
      <w:pgSz w:w="11900" w:h="16840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53202BC"/>
    <w:multiLevelType w:val="hybridMultilevel"/>
    <w:tmpl w:val="449C6B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947C8"/>
    <w:multiLevelType w:val="multilevel"/>
    <w:tmpl w:val="026C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AE7BFE"/>
    <w:multiLevelType w:val="multilevel"/>
    <w:tmpl w:val="1E1C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FD340E"/>
    <w:multiLevelType w:val="hybridMultilevel"/>
    <w:tmpl w:val="994EC1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556E68"/>
    <w:multiLevelType w:val="hybridMultilevel"/>
    <w:tmpl w:val="519895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2682F"/>
    <w:multiLevelType w:val="hybridMultilevel"/>
    <w:tmpl w:val="48C6418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AF5E43"/>
    <w:multiLevelType w:val="hybridMultilevel"/>
    <w:tmpl w:val="CF741A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56AE6"/>
    <w:multiLevelType w:val="hybridMultilevel"/>
    <w:tmpl w:val="C1045674"/>
    <w:lvl w:ilvl="0" w:tplc="147883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C115C"/>
    <w:multiLevelType w:val="hybridMultilevel"/>
    <w:tmpl w:val="6CAA53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500A7"/>
    <w:multiLevelType w:val="hybridMultilevel"/>
    <w:tmpl w:val="5AAE45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0D0B98"/>
    <w:multiLevelType w:val="hybridMultilevel"/>
    <w:tmpl w:val="00784A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F3556"/>
    <w:multiLevelType w:val="hybridMultilevel"/>
    <w:tmpl w:val="A802E5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D03784"/>
    <w:multiLevelType w:val="hybridMultilevel"/>
    <w:tmpl w:val="27683F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3"/>
  </w:num>
  <w:num w:numId="5">
    <w:abstractNumId w:val="2"/>
  </w:num>
  <w:num w:numId="6">
    <w:abstractNumId w:val="9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3"/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45B"/>
    <w:rsid w:val="000276B0"/>
    <w:rsid w:val="00030414"/>
    <w:rsid w:val="00053A1E"/>
    <w:rsid w:val="000831C9"/>
    <w:rsid w:val="000849CC"/>
    <w:rsid w:val="00120D90"/>
    <w:rsid w:val="00121647"/>
    <w:rsid w:val="0013176D"/>
    <w:rsid w:val="00177BE2"/>
    <w:rsid w:val="00180058"/>
    <w:rsid w:val="001B41E8"/>
    <w:rsid w:val="001D08AA"/>
    <w:rsid w:val="002062A9"/>
    <w:rsid w:val="00215EBC"/>
    <w:rsid w:val="00244455"/>
    <w:rsid w:val="00256189"/>
    <w:rsid w:val="002A3617"/>
    <w:rsid w:val="003023DC"/>
    <w:rsid w:val="00302E7B"/>
    <w:rsid w:val="0034040A"/>
    <w:rsid w:val="00343D32"/>
    <w:rsid w:val="0038163F"/>
    <w:rsid w:val="003A2264"/>
    <w:rsid w:val="003B5723"/>
    <w:rsid w:val="003D4BA6"/>
    <w:rsid w:val="0041138C"/>
    <w:rsid w:val="0043336E"/>
    <w:rsid w:val="00467E30"/>
    <w:rsid w:val="00486BC8"/>
    <w:rsid w:val="00487187"/>
    <w:rsid w:val="004D10AA"/>
    <w:rsid w:val="004D49FE"/>
    <w:rsid w:val="004D5426"/>
    <w:rsid w:val="00500FDB"/>
    <w:rsid w:val="00532098"/>
    <w:rsid w:val="00535AC0"/>
    <w:rsid w:val="00550E2D"/>
    <w:rsid w:val="00554F14"/>
    <w:rsid w:val="005746EE"/>
    <w:rsid w:val="005968F0"/>
    <w:rsid w:val="00596D99"/>
    <w:rsid w:val="005F0F86"/>
    <w:rsid w:val="0062726C"/>
    <w:rsid w:val="00633D2A"/>
    <w:rsid w:val="00637D39"/>
    <w:rsid w:val="00644CF1"/>
    <w:rsid w:val="00653301"/>
    <w:rsid w:val="006B5772"/>
    <w:rsid w:val="006C4C20"/>
    <w:rsid w:val="006D1710"/>
    <w:rsid w:val="006D7606"/>
    <w:rsid w:val="00737489"/>
    <w:rsid w:val="00753763"/>
    <w:rsid w:val="007A56CB"/>
    <w:rsid w:val="007C43E7"/>
    <w:rsid w:val="007F1AE5"/>
    <w:rsid w:val="0082013F"/>
    <w:rsid w:val="008254AC"/>
    <w:rsid w:val="00866DE4"/>
    <w:rsid w:val="00871147"/>
    <w:rsid w:val="008B2875"/>
    <w:rsid w:val="008B4022"/>
    <w:rsid w:val="009226DF"/>
    <w:rsid w:val="00922D63"/>
    <w:rsid w:val="009648CF"/>
    <w:rsid w:val="00A36506"/>
    <w:rsid w:val="00A40F6D"/>
    <w:rsid w:val="00A41946"/>
    <w:rsid w:val="00A71498"/>
    <w:rsid w:val="00A82B7E"/>
    <w:rsid w:val="00AA641B"/>
    <w:rsid w:val="00AB4E25"/>
    <w:rsid w:val="00AC4FBE"/>
    <w:rsid w:val="00AD0DC0"/>
    <w:rsid w:val="00AD4F3C"/>
    <w:rsid w:val="00AE6736"/>
    <w:rsid w:val="00B10D04"/>
    <w:rsid w:val="00B26578"/>
    <w:rsid w:val="00B513BE"/>
    <w:rsid w:val="00B53BAF"/>
    <w:rsid w:val="00BB211A"/>
    <w:rsid w:val="00BD3EF4"/>
    <w:rsid w:val="00C505EE"/>
    <w:rsid w:val="00C515F3"/>
    <w:rsid w:val="00CA3566"/>
    <w:rsid w:val="00CA6071"/>
    <w:rsid w:val="00CD2429"/>
    <w:rsid w:val="00CF5D51"/>
    <w:rsid w:val="00CF619E"/>
    <w:rsid w:val="00D059BC"/>
    <w:rsid w:val="00D31DBB"/>
    <w:rsid w:val="00D4545B"/>
    <w:rsid w:val="00D52F64"/>
    <w:rsid w:val="00D57684"/>
    <w:rsid w:val="00D645FD"/>
    <w:rsid w:val="00D81FDB"/>
    <w:rsid w:val="00D95BAD"/>
    <w:rsid w:val="00DD6092"/>
    <w:rsid w:val="00DF4405"/>
    <w:rsid w:val="00E147EE"/>
    <w:rsid w:val="00E7040D"/>
    <w:rsid w:val="00ED2763"/>
    <w:rsid w:val="00F03AB2"/>
    <w:rsid w:val="00F06CB6"/>
    <w:rsid w:val="00F56908"/>
    <w:rsid w:val="00F71AB9"/>
    <w:rsid w:val="00FA065C"/>
    <w:rsid w:val="00FB2F9B"/>
    <w:rsid w:val="00FF2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BC09F1"/>
  <w15:docId w15:val="{46E601B2-FE82-2C48-B438-6FFC4290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45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4545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4545B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D4545B"/>
    <w:pPr>
      <w:suppressLineNumbers/>
    </w:pPr>
  </w:style>
  <w:style w:type="paragraph" w:customStyle="1" w:styleId="Titredetableau">
    <w:name w:val="Titre de tableau"/>
    <w:basedOn w:val="Contenudetableau"/>
    <w:rsid w:val="00D4545B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D4545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4E2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8005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7F1AE5"/>
  </w:style>
  <w:style w:type="character" w:styleId="Lienhypertextesuivivisit">
    <w:name w:val="FollowedHyperlink"/>
    <w:basedOn w:val="Policepardfaut"/>
    <w:uiPriority w:val="99"/>
    <w:semiHidden/>
    <w:unhideWhenUsed/>
    <w:rsid w:val="00D57684"/>
    <w:rPr>
      <w:color w:val="800080" w:themeColor="followedHyperlink"/>
      <w:u w:val="single"/>
    </w:rPr>
  </w:style>
  <w:style w:type="paragraph" w:customStyle="1" w:styleId="Standard">
    <w:name w:val="Standard"/>
    <w:rsid w:val="00866DE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66DE4"/>
    <w:pPr>
      <w:spacing w:after="1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6071"/>
    <w:rPr>
      <w:rFonts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071"/>
    <w:rPr>
      <w:rFonts w:ascii="Times New Roman" w:eastAsia="Arial Unicode MS" w:hAnsi="Times New Roman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p-id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aniervanveenamap@free.fr" TargetMode="External"/><Relationship Id="rId5" Type="http://schemas.openxmlformats.org/officeDocument/2006/relationships/hyperlink" Target="mailto:laferme.cirou@laposte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moreau</dc:creator>
  <cp:keywords/>
  <dc:description/>
  <cp:lastModifiedBy>luciemoulis@free.fr</cp:lastModifiedBy>
  <cp:revision>3</cp:revision>
  <cp:lastPrinted>2020-11-22T17:26:00Z</cp:lastPrinted>
  <dcterms:created xsi:type="dcterms:W3CDTF">2020-11-22T17:26:00Z</dcterms:created>
  <dcterms:modified xsi:type="dcterms:W3CDTF">2020-11-22T17:33:00Z</dcterms:modified>
</cp:coreProperties>
</file>